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4"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1403"/>
        <w:gridCol w:w="3174"/>
        <w:gridCol w:w="2630"/>
        <w:gridCol w:w="3567"/>
      </w:tblGrid>
      <w:tr w:rsidR="004C4855" w:rsidRPr="006371AA" w14:paraId="24FC4424" w14:textId="77777777" w:rsidTr="00E83522">
        <w:tc>
          <w:tcPr>
            <w:tcW w:w="1403" w:type="dxa"/>
            <w:shd w:val="clear" w:color="auto" w:fill="01AEF0"/>
          </w:tcPr>
          <w:p w14:paraId="1E45D674" w14:textId="77777777" w:rsidR="004C4855" w:rsidRPr="006371AA" w:rsidRDefault="004C4855" w:rsidP="008652C0">
            <w:pPr>
              <w:tabs>
                <w:tab w:val="left" w:pos="1086"/>
              </w:tabs>
              <w:spacing w:before="120" w:after="120" w:line="276" w:lineRule="auto"/>
              <w:jc w:val="both"/>
              <w:rPr>
                <w:rFonts w:ascii="Arial" w:hAnsi="Arial" w:cs="Arial"/>
                <w:b/>
                <w:color w:val="FFFFFF"/>
                <w:sz w:val="22"/>
                <w:szCs w:val="22"/>
              </w:rPr>
            </w:pPr>
            <w:bookmarkStart w:id="0" w:name="OLE_LINK1"/>
            <w:bookmarkStart w:id="1" w:name="OLE_LINK2"/>
            <w:r w:rsidRPr="006371AA">
              <w:rPr>
                <w:rFonts w:ascii="Arial" w:hAnsi="Arial" w:cs="Arial"/>
                <w:b/>
                <w:color w:val="FFFFFF"/>
                <w:sz w:val="22"/>
                <w:szCs w:val="22"/>
              </w:rPr>
              <w:t>Job Title</w:t>
            </w:r>
          </w:p>
        </w:tc>
        <w:tc>
          <w:tcPr>
            <w:tcW w:w="3174" w:type="dxa"/>
            <w:shd w:val="clear" w:color="auto" w:fill="E5F4FF"/>
          </w:tcPr>
          <w:p w14:paraId="7840F388" w14:textId="6C09BEDD" w:rsidR="004C4855" w:rsidRPr="006371AA" w:rsidRDefault="00DD5FE5" w:rsidP="008652C0">
            <w:pPr>
              <w:spacing w:line="276" w:lineRule="auto"/>
              <w:rPr>
                <w:rFonts w:ascii="Arial" w:eastAsia="MS PGothic" w:hAnsi="Arial" w:cs="Arial"/>
                <w:sz w:val="22"/>
                <w:szCs w:val="22"/>
              </w:rPr>
            </w:pPr>
            <w:r w:rsidRPr="006371AA">
              <w:rPr>
                <w:rFonts w:ascii="Arial" w:eastAsia="MS PGothic" w:hAnsi="Arial" w:cs="Arial"/>
                <w:sz w:val="22"/>
                <w:szCs w:val="22"/>
              </w:rPr>
              <w:t>Pharm</w:t>
            </w:r>
            <w:r w:rsidR="0011457C" w:rsidRPr="006371AA">
              <w:rPr>
                <w:rFonts w:ascii="Arial" w:eastAsia="MS PGothic" w:hAnsi="Arial" w:cs="Arial"/>
                <w:sz w:val="22"/>
                <w:szCs w:val="22"/>
              </w:rPr>
              <w:t>acist</w:t>
            </w:r>
            <w:r w:rsidR="00CD2CC7" w:rsidRPr="006371AA">
              <w:rPr>
                <w:rFonts w:ascii="Arial" w:eastAsia="MS PGothic" w:hAnsi="Arial" w:cs="Arial"/>
                <w:sz w:val="22"/>
                <w:szCs w:val="22"/>
              </w:rPr>
              <w:t xml:space="preserve"> Technician</w:t>
            </w:r>
            <w:r w:rsidR="0011457C" w:rsidRPr="006371AA">
              <w:rPr>
                <w:rFonts w:ascii="Arial" w:eastAsia="MS PGothic" w:hAnsi="Arial" w:cs="Arial"/>
                <w:sz w:val="22"/>
                <w:szCs w:val="22"/>
              </w:rPr>
              <w:t xml:space="preserve"> (MSSL </w:t>
            </w:r>
            <w:proofErr w:type="spellStart"/>
            <w:r w:rsidR="0011457C" w:rsidRPr="006371AA">
              <w:rPr>
                <w:rFonts w:ascii="Arial" w:eastAsia="MS PGothic" w:hAnsi="Arial" w:cs="Arial"/>
                <w:sz w:val="22"/>
                <w:szCs w:val="22"/>
              </w:rPr>
              <w:t>Centers</w:t>
            </w:r>
            <w:proofErr w:type="spellEnd"/>
            <w:r w:rsidR="0011457C" w:rsidRPr="006371AA">
              <w:rPr>
                <w:rFonts w:ascii="Arial" w:eastAsia="MS PGothic" w:hAnsi="Arial" w:cs="Arial"/>
                <w:sz w:val="22"/>
                <w:szCs w:val="22"/>
              </w:rPr>
              <w:t>)</w:t>
            </w:r>
          </w:p>
        </w:tc>
        <w:tc>
          <w:tcPr>
            <w:tcW w:w="2630" w:type="dxa"/>
            <w:shd w:val="clear" w:color="auto" w:fill="01AEF0"/>
          </w:tcPr>
          <w:p w14:paraId="6ECBAEFA" w14:textId="77777777" w:rsidR="004C4855" w:rsidRPr="006371AA" w:rsidRDefault="00BC1683" w:rsidP="008652C0">
            <w:pPr>
              <w:tabs>
                <w:tab w:val="left" w:pos="1086"/>
              </w:tabs>
              <w:spacing w:before="120" w:after="120" w:line="276" w:lineRule="auto"/>
              <w:jc w:val="both"/>
              <w:rPr>
                <w:rFonts w:ascii="Arial" w:hAnsi="Arial" w:cs="Arial"/>
                <w:b/>
                <w:color w:val="FFFFFF"/>
                <w:sz w:val="22"/>
                <w:szCs w:val="22"/>
              </w:rPr>
            </w:pPr>
            <w:r w:rsidRPr="006371AA">
              <w:rPr>
                <w:rFonts w:ascii="Arial" w:hAnsi="Arial" w:cs="Arial"/>
                <w:b/>
                <w:color w:val="FFFFFF"/>
                <w:sz w:val="22"/>
                <w:szCs w:val="22"/>
              </w:rPr>
              <w:t>Reporting to</w:t>
            </w:r>
          </w:p>
        </w:tc>
        <w:tc>
          <w:tcPr>
            <w:tcW w:w="3567" w:type="dxa"/>
            <w:shd w:val="clear" w:color="auto" w:fill="E5F4FF"/>
          </w:tcPr>
          <w:p w14:paraId="17048F5B" w14:textId="3D34F6AB" w:rsidR="004C4855" w:rsidRPr="006371AA" w:rsidRDefault="00935AA8" w:rsidP="008652C0">
            <w:pPr>
              <w:spacing w:before="120" w:line="276" w:lineRule="auto"/>
              <w:jc w:val="both"/>
              <w:rPr>
                <w:rFonts w:ascii="Arial" w:eastAsia="MS PGothic" w:hAnsi="Arial" w:cs="Arial"/>
                <w:color w:val="000000"/>
                <w:kern w:val="24"/>
                <w:sz w:val="22"/>
                <w:szCs w:val="22"/>
              </w:rPr>
            </w:pPr>
            <w:r w:rsidRPr="006371AA">
              <w:rPr>
                <w:rFonts w:ascii="Arial" w:eastAsia="MS PGothic" w:hAnsi="Arial" w:cs="Arial"/>
                <w:color w:val="000000"/>
                <w:kern w:val="24"/>
                <w:sz w:val="22"/>
                <w:szCs w:val="22"/>
              </w:rPr>
              <w:t>Inventory Manager</w:t>
            </w:r>
          </w:p>
        </w:tc>
      </w:tr>
      <w:tr w:rsidR="004C4855" w:rsidRPr="006371AA" w14:paraId="368E3D77" w14:textId="77777777" w:rsidTr="00E83522">
        <w:tc>
          <w:tcPr>
            <w:tcW w:w="1403" w:type="dxa"/>
            <w:shd w:val="clear" w:color="auto" w:fill="01AEF0"/>
          </w:tcPr>
          <w:p w14:paraId="7CCEE7C0" w14:textId="77777777" w:rsidR="004C4855" w:rsidRPr="006371AA" w:rsidRDefault="004C4855" w:rsidP="008652C0">
            <w:pPr>
              <w:tabs>
                <w:tab w:val="left" w:pos="1086"/>
              </w:tabs>
              <w:spacing w:before="120" w:after="120" w:line="276" w:lineRule="auto"/>
              <w:jc w:val="both"/>
              <w:rPr>
                <w:rFonts w:ascii="Arial" w:hAnsi="Arial" w:cs="Arial"/>
                <w:b/>
                <w:color w:val="FFFFFF"/>
                <w:sz w:val="22"/>
                <w:szCs w:val="22"/>
              </w:rPr>
            </w:pPr>
            <w:r w:rsidRPr="006371AA">
              <w:rPr>
                <w:rFonts w:ascii="Arial" w:hAnsi="Arial" w:cs="Arial"/>
                <w:b/>
                <w:color w:val="FFFFFF"/>
                <w:sz w:val="22"/>
                <w:szCs w:val="22"/>
              </w:rPr>
              <w:t>Location</w:t>
            </w:r>
          </w:p>
        </w:tc>
        <w:tc>
          <w:tcPr>
            <w:tcW w:w="3174" w:type="dxa"/>
            <w:shd w:val="clear" w:color="auto" w:fill="E5F4FF"/>
          </w:tcPr>
          <w:p w14:paraId="289DA650" w14:textId="36FB5C82" w:rsidR="004C4855" w:rsidRPr="006371AA" w:rsidRDefault="006371AA" w:rsidP="008652C0">
            <w:pPr>
              <w:spacing w:before="120" w:line="276" w:lineRule="auto"/>
              <w:jc w:val="both"/>
              <w:rPr>
                <w:rFonts w:ascii="Arial" w:eastAsia="MS PGothic" w:hAnsi="Arial" w:cs="Arial"/>
                <w:color w:val="000000"/>
                <w:kern w:val="24"/>
                <w:sz w:val="22"/>
                <w:szCs w:val="22"/>
              </w:rPr>
            </w:pPr>
            <w:r>
              <w:rPr>
                <w:rFonts w:ascii="Arial" w:eastAsia="MS PGothic" w:hAnsi="Arial" w:cs="Arial"/>
                <w:color w:val="000000"/>
                <w:kern w:val="24"/>
                <w:sz w:val="22"/>
                <w:szCs w:val="22"/>
              </w:rPr>
              <w:t>Assigned Centre</w:t>
            </w:r>
          </w:p>
        </w:tc>
        <w:tc>
          <w:tcPr>
            <w:tcW w:w="2630" w:type="dxa"/>
            <w:shd w:val="clear" w:color="auto" w:fill="01AEF0"/>
          </w:tcPr>
          <w:p w14:paraId="430224C0" w14:textId="77777777" w:rsidR="004C4855" w:rsidRPr="006371AA" w:rsidRDefault="00154DBD" w:rsidP="008652C0">
            <w:pPr>
              <w:tabs>
                <w:tab w:val="left" w:pos="1086"/>
              </w:tabs>
              <w:spacing w:before="120" w:after="120" w:line="276" w:lineRule="auto"/>
              <w:jc w:val="both"/>
              <w:rPr>
                <w:rFonts w:ascii="Arial" w:hAnsi="Arial" w:cs="Arial"/>
                <w:b/>
                <w:color w:val="FFFFFF"/>
                <w:sz w:val="22"/>
                <w:szCs w:val="22"/>
              </w:rPr>
            </w:pPr>
            <w:r w:rsidRPr="006371AA">
              <w:rPr>
                <w:rFonts w:ascii="Arial" w:hAnsi="Arial" w:cs="Arial"/>
                <w:b/>
                <w:color w:val="FFFFFF"/>
                <w:sz w:val="22"/>
                <w:szCs w:val="22"/>
              </w:rPr>
              <w:t>Direct Reports</w:t>
            </w:r>
          </w:p>
        </w:tc>
        <w:tc>
          <w:tcPr>
            <w:tcW w:w="3567" w:type="dxa"/>
            <w:shd w:val="clear" w:color="auto" w:fill="E5F4FF"/>
          </w:tcPr>
          <w:p w14:paraId="4448C3D9" w14:textId="1E468A31" w:rsidR="004C4855" w:rsidRPr="006371AA" w:rsidRDefault="00A917E5" w:rsidP="008652C0">
            <w:pPr>
              <w:spacing w:before="120" w:line="276" w:lineRule="auto"/>
              <w:rPr>
                <w:rFonts w:ascii="Arial" w:eastAsia="MS PGothic" w:hAnsi="Arial" w:cs="Arial"/>
                <w:color w:val="000000"/>
                <w:kern w:val="24"/>
                <w:sz w:val="22"/>
                <w:szCs w:val="22"/>
              </w:rPr>
            </w:pPr>
            <w:r w:rsidRPr="006371AA">
              <w:rPr>
                <w:rFonts w:ascii="Arial" w:eastAsia="MS PGothic" w:hAnsi="Arial" w:cs="Arial"/>
                <w:color w:val="000000"/>
                <w:kern w:val="24"/>
                <w:sz w:val="22"/>
                <w:szCs w:val="22"/>
              </w:rPr>
              <w:t>None</w:t>
            </w:r>
          </w:p>
        </w:tc>
      </w:tr>
      <w:tr w:rsidR="001966C3" w:rsidRPr="006371AA" w14:paraId="5D0BB18C" w14:textId="77777777" w:rsidTr="00E83522">
        <w:tc>
          <w:tcPr>
            <w:tcW w:w="10774" w:type="dxa"/>
            <w:gridSpan w:val="4"/>
            <w:shd w:val="clear" w:color="auto" w:fill="01AEF0"/>
          </w:tcPr>
          <w:p w14:paraId="09D8CBB6" w14:textId="77777777" w:rsidR="001966C3" w:rsidRPr="006371AA" w:rsidRDefault="00737046" w:rsidP="008652C0">
            <w:pPr>
              <w:spacing w:before="120" w:line="276" w:lineRule="auto"/>
              <w:jc w:val="both"/>
              <w:rPr>
                <w:rFonts w:ascii="Arial" w:eastAsia="MS PGothic" w:hAnsi="Arial" w:cs="Arial"/>
                <w:b/>
                <w:color w:val="FFFFFF"/>
                <w:kern w:val="24"/>
                <w:sz w:val="22"/>
                <w:szCs w:val="22"/>
              </w:rPr>
            </w:pPr>
            <w:r w:rsidRPr="006371AA">
              <w:rPr>
                <w:rFonts w:ascii="Arial" w:eastAsia="MS PGothic" w:hAnsi="Arial" w:cs="Arial"/>
                <w:b/>
                <w:color w:val="FFFFFF"/>
                <w:kern w:val="24"/>
                <w:sz w:val="22"/>
                <w:szCs w:val="22"/>
              </w:rPr>
              <w:t>M</w:t>
            </w:r>
            <w:r w:rsidR="00E43EB7" w:rsidRPr="006371AA">
              <w:rPr>
                <w:rFonts w:ascii="Arial" w:eastAsia="MS PGothic" w:hAnsi="Arial" w:cs="Arial"/>
                <w:b/>
                <w:color w:val="FFFFFF"/>
                <w:kern w:val="24"/>
                <w:sz w:val="22"/>
                <w:szCs w:val="22"/>
              </w:rPr>
              <w:t>arie Stopes Sierra Leone</w:t>
            </w:r>
          </w:p>
        </w:tc>
      </w:tr>
    </w:tbl>
    <w:p w14:paraId="12E18CD6" w14:textId="7AD1BAB7" w:rsidR="00114A7B" w:rsidRPr="006371AA" w:rsidRDefault="00114A7B" w:rsidP="008652C0">
      <w:pPr>
        <w:autoSpaceDE w:val="0"/>
        <w:autoSpaceDN w:val="0"/>
        <w:adjustRightInd w:val="0"/>
        <w:spacing w:line="276" w:lineRule="auto"/>
        <w:jc w:val="both"/>
        <w:rPr>
          <w:rFonts w:ascii="Arial" w:hAnsi="Arial" w:cs="Arial"/>
          <w:sz w:val="22"/>
          <w:szCs w:val="22"/>
        </w:rPr>
      </w:pPr>
      <w:r w:rsidRPr="006371AA">
        <w:rPr>
          <w:rFonts w:ascii="Arial" w:hAnsi="Arial" w:cs="Arial"/>
          <w:b/>
          <w:bCs/>
          <w:sz w:val="22"/>
          <w:szCs w:val="22"/>
        </w:rPr>
        <w:t>Marie Stopes Sierra Leone</w:t>
      </w:r>
      <w:r w:rsidRPr="006371AA">
        <w:rPr>
          <w:rFonts w:ascii="Arial" w:hAnsi="Arial" w:cs="Arial"/>
          <w:sz w:val="22"/>
          <w:szCs w:val="22"/>
        </w:rPr>
        <w:t xml:space="preserve"> (MSSL) was established in 1986 as a leading provider of high-quality reproductive healthcare. We are a social enterprise that blends the values of non-profit public service with the innovation and efficiency of private sector delivery. Every year, we serve thousands of women, men, and young people across Sierra Leone with compassionate, client-</w:t>
      </w:r>
      <w:proofErr w:type="spellStart"/>
      <w:r w:rsidRPr="006371AA">
        <w:rPr>
          <w:rFonts w:ascii="Arial" w:hAnsi="Arial" w:cs="Arial"/>
          <w:sz w:val="22"/>
          <w:szCs w:val="22"/>
        </w:rPr>
        <w:t>centered</w:t>
      </w:r>
      <w:proofErr w:type="spellEnd"/>
      <w:r w:rsidRPr="006371AA">
        <w:rPr>
          <w:rFonts w:ascii="Arial" w:hAnsi="Arial" w:cs="Arial"/>
          <w:sz w:val="22"/>
          <w:szCs w:val="22"/>
        </w:rPr>
        <w:t xml:space="preserve"> care.</w:t>
      </w:r>
    </w:p>
    <w:p w14:paraId="71E4A3C3" w14:textId="37A58D37" w:rsidR="00114A7B" w:rsidRPr="006371AA" w:rsidRDefault="00114A7B" w:rsidP="008652C0">
      <w:pPr>
        <w:autoSpaceDE w:val="0"/>
        <w:autoSpaceDN w:val="0"/>
        <w:adjustRightInd w:val="0"/>
        <w:spacing w:line="276" w:lineRule="auto"/>
        <w:jc w:val="both"/>
        <w:rPr>
          <w:rFonts w:ascii="Arial" w:hAnsi="Arial" w:cs="Arial"/>
          <w:sz w:val="22"/>
          <w:szCs w:val="22"/>
        </w:rPr>
      </w:pPr>
      <w:r w:rsidRPr="006371AA">
        <w:rPr>
          <w:rFonts w:ascii="Arial" w:hAnsi="Arial" w:cs="Arial"/>
          <w:sz w:val="22"/>
          <w:szCs w:val="22"/>
        </w:rPr>
        <w:t>We are part of MSI Reproductive Choices, a global partnership operating in 37 countries, united by the belief that everyone should have the freedom to make their own sexual and reproductive choices.</w:t>
      </w:r>
    </w:p>
    <w:p w14:paraId="11FCF7AA" w14:textId="2CB9A37A" w:rsidR="00E83522" w:rsidRPr="006371AA" w:rsidRDefault="00114A7B" w:rsidP="008652C0">
      <w:pPr>
        <w:autoSpaceDE w:val="0"/>
        <w:autoSpaceDN w:val="0"/>
        <w:adjustRightInd w:val="0"/>
        <w:spacing w:line="276" w:lineRule="auto"/>
        <w:jc w:val="both"/>
        <w:rPr>
          <w:rFonts w:ascii="Arial" w:hAnsi="Arial" w:cs="Arial"/>
          <w:sz w:val="22"/>
          <w:szCs w:val="22"/>
        </w:rPr>
      </w:pPr>
      <w:r w:rsidRPr="006371AA">
        <w:rPr>
          <w:rFonts w:ascii="Arial" w:hAnsi="Arial" w:cs="Arial"/>
          <w:sz w:val="22"/>
          <w:szCs w:val="22"/>
        </w:rPr>
        <w:t xml:space="preserve">Our work goes beyond healthcare. By supporting the physical, emotional, and reproductive wellbeing of our clients, we also open doors to broader opportunities. When </w:t>
      </w:r>
      <w:r w:rsidR="00BC2D05" w:rsidRPr="006371AA">
        <w:rPr>
          <w:rFonts w:ascii="Arial" w:hAnsi="Arial" w:cs="Arial"/>
          <w:sz w:val="22"/>
          <w:szCs w:val="22"/>
        </w:rPr>
        <w:t xml:space="preserve">men, </w:t>
      </w:r>
      <w:r w:rsidRPr="006371AA">
        <w:rPr>
          <w:rFonts w:ascii="Arial" w:hAnsi="Arial" w:cs="Arial"/>
          <w:sz w:val="22"/>
          <w:szCs w:val="22"/>
        </w:rPr>
        <w:t xml:space="preserve">women and girls </w:t>
      </w:r>
      <w:proofErr w:type="gramStart"/>
      <w:r w:rsidRPr="006371AA">
        <w:rPr>
          <w:rFonts w:ascii="Arial" w:hAnsi="Arial" w:cs="Arial"/>
          <w:sz w:val="22"/>
          <w:szCs w:val="22"/>
        </w:rPr>
        <w:t>are able to</w:t>
      </w:r>
      <w:proofErr w:type="gramEnd"/>
      <w:r w:rsidRPr="006371AA">
        <w:rPr>
          <w:rFonts w:ascii="Arial" w:hAnsi="Arial" w:cs="Arial"/>
          <w:sz w:val="22"/>
          <w:szCs w:val="22"/>
        </w:rPr>
        <w:t xml:space="preserve"> make informed choices about their bodies and futures, they are better able to stay in school, pursue their careers, contribute to their communities, and build healthier families. In this way, reproductive choice becomes a pathway to dignity, autonomy, and the reduction of poverty.</w:t>
      </w:r>
    </w:p>
    <w:p w14:paraId="1DECB91E" w14:textId="77777777" w:rsidR="006D220A" w:rsidRPr="006371AA" w:rsidRDefault="006D220A" w:rsidP="008652C0">
      <w:pPr>
        <w:autoSpaceDE w:val="0"/>
        <w:autoSpaceDN w:val="0"/>
        <w:adjustRightInd w:val="0"/>
        <w:spacing w:line="276" w:lineRule="auto"/>
        <w:jc w:val="both"/>
        <w:rPr>
          <w:rFonts w:ascii="Arial" w:hAnsi="Arial" w:cs="Arial"/>
          <w:sz w:val="22"/>
          <w:szCs w:val="22"/>
        </w:rPr>
      </w:pPr>
    </w:p>
    <w:tbl>
      <w:tblPr>
        <w:tblW w:w="0" w:type="auto"/>
        <w:tblInd w:w="-34" w:type="dxa"/>
        <w:tblLook w:val="01E0" w:firstRow="1" w:lastRow="1" w:firstColumn="1" w:lastColumn="1" w:noHBand="0" w:noVBand="0"/>
      </w:tblPr>
      <w:tblGrid>
        <w:gridCol w:w="10834"/>
      </w:tblGrid>
      <w:tr w:rsidR="00154DBD" w:rsidRPr="006371AA" w14:paraId="5EE12382" w14:textId="77777777" w:rsidTr="00C70B30">
        <w:trPr>
          <w:trHeight w:val="456"/>
        </w:trPr>
        <w:tc>
          <w:tcPr>
            <w:tcW w:w="11050" w:type="dxa"/>
            <w:shd w:val="clear" w:color="auto" w:fill="01AEF0"/>
            <w:vAlign w:val="center"/>
          </w:tcPr>
          <w:p w14:paraId="3EDDD27F" w14:textId="77777777" w:rsidR="00154DBD" w:rsidRPr="006371AA" w:rsidRDefault="00154DBD" w:rsidP="008652C0">
            <w:pPr>
              <w:pStyle w:val="Heading1"/>
              <w:spacing w:line="276" w:lineRule="auto"/>
              <w:ind w:right="252"/>
              <w:jc w:val="both"/>
              <w:rPr>
                <w:rFonts w:ascii="Arial" w:hAnsi="Arial"/>
                <w:color w:val="FFFFFF"/>
                <w:sz w:val="22"/>
                <w:szCs w:val="22"/>
              </w:rPr>
            </w:pPr>
            <w:r w:rsidRPr="006371AA">
              <w:rPr>
                <w:rFonts w:ascii="Arial" w:hAnsi="Arial"/>
                <w:color w:val="FFFFFF"/>
                <w:sz w:val="22"/>
                <w:szCs w:val="22"/>
              </w:rPr>
              <w:t xml:space="preserve">The </w:t>
            </w:r>
            <w:r w:rsidR="001650AC" w:rsidRPr="006371AA">
              <w:rPr>
                <w:rFonts w:ascii="Arial" w:hAnsi="Arial"/>
                <w:color w:val="FFFFFF"/>
                <w:sz w:val="22"/>
                <w:szCs w:val="22"/>
              </w:rPr>
              <w:t>Role/</w:t>
            </w:r>
            <w:r w:rsidRPr="006371AA">
              <w:rPr>
                <w:rFonts w:ascii="Arial" w:hAnsi="Arial"/>
                <w:color w:val="FFFFFF"/>
                <w:sz w:val="22"/>
                <w:szCs w:val="22"/>
              </w:rPr>
              <w:t>Function</w:t>
            </w:r>
          </w:p>
        </w:tc>
      </w:tr>
      <w:tr w:rsidR="00154DBD" w:rsidRPr="006371AA" w14:paraId="1D4D0093" w14:textId="77777777" w:rsidTr="00C70B30">
        <w:trPr>
          <w:trHeight w:val="415"/>
        </w:trPr>
        <w:tc>
          <w:tcPr>
            <w:tcW w:w="11050" w:type="dxa"/>
            <w:shd w:val="clear" w:color="auto" w:fill="auto"/>
            <w:vAlign w:val="center"/>
          </w:tcPr>
          <w:p w14:paraId="1F9D98CA" w14:textId="77777777" w:rsidR="008943A2" w:rsidRPr="006371AA" w:rsidRDefault="008943A2" w:rsidP="008652C0">
            <w:pPr>
              <w:autoSpaceDE w:val="0"/>
              <w:autoSpaceDN w:val="0"/>
              <w:adjustRightInd w:val="0"/>
              <w:spacing w:line="276" w:lineRule="auto"/>
              <w:jc w:val="both"/>
              <w:rPr>
                <w:rFonts w:ascii="Arial" w:hAnsi="Arial" w:cs="Arial"/>
                <w:sz w:val="22"/>
                <w:szCs w:val="22"/>
              </w:rPr>
            </w:pPr>
            <w:r w:rsidRPr="006371AA">
              <w:rPr>
                <w:rFonts w:ascii="Arial" w:hAnsi="Arial" w:cs="Arial"/>
                <w:sz w:val="22"/>
                <w:szCs w:val="22"/>
              </w:rPr>
              <w:t>The Pharmacy Technician plays a critical role in ensuring the delivery of high-quality, client-</w:t>
            </w:r>
            <w:proofErr w:type="spellStart"/>
            <w:r w:rsidRPr="006371AA">
              <w:rPr>
                <w:rFonts w:ascii="Arial" w:hAnsi="Arial" w:cs="Arial"/>
                <w:sz w:val="22"/>
                <w:szCs w:val="22"/>
              </w:rPr>
              <w:t>centered</w:t>
            </w:r>
            <w:proofErr w:type="spellEnd"/>
            <w:r w:rsidRPr="006371AA">
              <w:rPr>
                <w:rFonts w:ascii="Arial" w:hAnsi="Arial" w:cs="Arial"/>
                <w:sz w:val="22"/>
                <w:szCs w:val="22"/>
              </w:rPr>
              <w:t xml:space="preserve"> healthcare services at Marie Stopes Sierra Leone (MSSL) Centres. Reporting to the Inventory Manager and working in close collaboration with the clinical team, the Pharmacy Technician is responsible for the safe, ethical, and efficient dispensing of medicines and reproductive health commodities in accordance with national pharmaceutical regulations and MSI global standards.</w:t>
            </w:r>
          </w:p>
          <w:p w14:paraId="59A204F8" w14:textId="77777777" w:rsidR="00935AA8" w:rsidRPr="006371AA" w:rsidRDefault="00935AA8" w:rsidP="008652C0">
            <w:pPr>
              <w:autoSpaceDE w:val="0"/>
              <w:autoSpaceDN w:val="0"/>
              <w:adjustRightInd w:val="0"/>
              <w:spacing w:line="276" w:lineRule="auto"/>
              <w:jc w:val="both"/>
              <w:rPr>
                <w:rFonts w:ascii="Arial" w:hAnsi="Arial" w:cs="Arial"/>
                <w:sz w:val="22"/>
                <w:szCs w:val="22"/>
              </w:rPr>
            </w:pPr>
          </w:p>
          <w:p w14:paraId="4A8BA4C7" w14:textId="77777777" w:rsidR="00321508" w:rsidRPr="006371AA" w:rsidRDefault="008943A2" w:rsidP="008652C0">
            <w:pPr>
              <w:autoSpaceDE w:val="0"/>
              <w:autoSpaceDN w:val="0"/>
              <w:adjustRightInd w:val="0"/>
              <w:spacing w:line="276" w:lineRule="auto"/>
              <w:jc w:val="both"/>
              <w:rPr>
                <w:rFonts w:ascii="Arial" w:hAnsi="Arial" w:cs="Arial"/>
                <w:sz w:val="22"/>
                <w:szCs w:val="22"/>
              </w:rPr>
            </w:pPr>
            <w:r w:rsidRPr="006371AA">
              <w:rPr>
                <w:rFonts w:ascii="Arial" w:hAnsi="Arial" w:cs="Arial"/>
                <w:sz w:val="22"/>
                <w:szCs w:val="22"/>
              </w:rPr>
              <w:t>This role demands strong technical accuracy, excellent client service, and disciplined inventory management. The ideal candidate will demonstrate both pharmaceutical competence and a compassionate, client-focused approach to care, ensuring that the pharmacy function fully supports MSSL’s mission of “Children by choice, not chance.”</w:t>
            </w:r>
          </w:p>
          <w:p w14:paraId="1688E885" w14:textId="4161A274" w:rsidR="006D220A" w:rsidRPr="006371AA" w:rsidRDefault="006D220A" w:rsidP="008652C0">
            <w:pPr>
              <w:autoSpaceDE w:val="0"/>
              <w:autoSpaceDN w:val="0"/>
              <w:adjustRightInd w:val="0"/>
              <w:spacing w:line="276" w:lineRule="auto"/>
              <w:jc w:val="both"/>
              <w:rPr>
                <w:rFonts w:ascii="Arial" w:hAnsi="Arial" w:cs="Arial"/>
                <w:sz w:val="22"/>
                <w:szCs w:val="22"/>
              </w:rPr>
            </w:pPr>
          </w:p>
        </w:tc>
      </w:tr>
      <w:tr w:rsidR="00B772DD" w:rsidRPr="006371AA" w14:paraId="78E5BB05" w14:textId="77777777" w:rsidTr="00C70B30">
        <w:trPr>
          <w:trHeight w:val="456"/>
        </w:trPr>
        <w:tc>
          <w:tcPr>
            <w:tcW w:w="11050" w:type="dxa"/>
            <w:shd w:val="clear" w:color="auto" w:fill="01AEF0"/>
            <w:vAlign w:val="center"/>
          </w:tcPr>
          <w:p w14:paraId="2E1BBB1B" w14:textId="77777777" w:rsidR="00B772DD" w:rsidRPr="006371AA" w:rsidRDefault="00B772DD" w:rsidP="008652C0">
            <w:pPr>
              <w:pStyle w:val="Heading1"/>
              <w:spacing w:line="276" w:lineRule="auto"/>
              <w:ind w:right="252"/>
              <w:jc w:val="both"/>
              <w:rPr>
                <w:rFonts w:ascii="Arial" w:hAnsi="Arial"/>
                <w:color w:val="FFFFFF"/>
                <w:sz w:val="22"/>
                <w:szCs w:val="22"/>
              </w:rPr>
            </w:pPr>
            <w:r w:rsidRPr="006371AA">
              <w:rPr>
                <w:rFonts w:ascii="Arial" w:hAnsi="Arial"/>
                <w:color w:val="FFFFFF"/>
                <w:sz w:val="22"/>
                <w:szCs w:val="22"/>
              </w:rPr>
              <w:t xml:space="preserve">Key </w:t>
            </w:r>
            <w:r w:rsidR="00E16D7A" w:rsidRPr="006371AA">
              <w:rPr>
                <w:rFonts w:ascii="Arial" w:hAnsi="Arial"/>
                <w:color w:val="FFFFFF"/>
                <w:sz w:val="22"/>
                <w:szCs w:val="22"/>
              </w:rPr>
              <w:t>Responsibilities</w:t>
            </w:r>
          </w:p>
        </w:tc>
      </w:tr>
    </w:tbl>
    <w:p w14:paraId="671CF092" w14:textId="45E5136A" w:rsidR="00C52362" w:rsidRPr="006371AA" w:rsidRDefault="00C52362" w:rsidP="008652C0">
      <w:pPr>
        <w:pStyle w:val="ListParagraph"/>
        <w:numPr>
          <w:ilvl w:val="0"/>
          <w:numId w:val="28"/>
        </w:numPr>
        <w:autoSpaceDE w:val="0"/>
        <w:autoSpaceDN w:val="0"/>
        <w:adjustRightInd w:val="0"/>
        <w:spacing w:line="276" w:lineRule="auto"/>
        <w:ind w:right="-1593"/>
        <w:rPr>
          <w:rFonts w:ascii="Arial" w:hAnsi="Arial" w:cs="Arial"/>
          <w:b/>
          <w:bCs/>
          <w:sz w:val="22"/>
          <w:szCs w:val="22"/>
        </w:rPr>
      </w:pPr>
      <w:r w:rsidRPr="006371AA">
        <w:rPr>
          <w:rFonts w:ascii="Arial" w:hAnsi="Arial" w:cs="Arial"/>
          <w:b/>
          <w:bCs/>
          <w:sz w:val="22"/>
          <w:szCs w:val="22"/>
        </w:rPr>
        <w:t>Pharmaceutical Dispensing and Client Care</w:t>
      </w:r>
    </w:p>
    <w:p w14:paraId="0394E10A" w14:textId="4B8F873B" w:rsidR="00C71C64" w:rsidRPr="006371AA" w:rsidRDefault="00C71C64" w:rsidP="008652C0">
      <w:pPr>
        <w:pStyle w:val="ListParagraph"/>
        <w:numPr>
          <w:ilvl w:val="0"/>
          <w:numId w:val="29"/>
        </w:numPr>
        <w:autoSpaceDE w:val="0"/>
        <w:autoSpaceDN w:val="0"/>
        <w:adjustRightInd w:val="0"/>
        <w:spacing w:line="276" w:lineRule="auto"/>
        <w:ind w:right="-1593"/>
        <w:rPr>
          <w:rFonts w:ascii="Arial" w:hAnsi="Arial" w:cs="Arial"/>
          <w:sz w:val="22"/>
          <w:szCs w:val="22"/>
        </w:rPr>
      </w:pPr>
      <w:r w:rsidRPr="006371AA">
        <w:rPr>
          <w:rFonts w:ascii="Arial" w:hAnsi="Arial" w:cs="Arial"/>
          <w:sz w:val="22"/>
          <w:szCs w:val="22"/>
        </w:rPr>
        <w:t xml:space="preserve">Dispense prescribed medications accurately and provide clear, culturally appropriate guidance to clients </w:t>
      </w:r>
      <w:r w:rsidR="008652C0" w:rsidRPr="006371AA">
        <w:rPr>
          <w:rFonts w:ascii="Arial" w:hAnsi="Arial" w:cs="Arial"/>
          <w:sz w:val="22"/>
          <w:szCs w:val="22"/>
        </w:rPr>
        <w:br/>
      </w:r>
      <w:r w:rsidRPr="006371AA">
        <w:rPr>
          <w:rFonts w:ascii="Arial" w:hAnsi="Arial" w:cs="Arial"/>
          <w:sz w:val="22"/>
          <w:szCs w:val="22"/>
        </w:rPr>
        <w:t>on dosage, administration, potential side effects, and storage.</w:t>
      </w:r>
    </w:p>
    <w:p w14:paraId="4B9A92CE" w14:textId="77777777" w:rsidR="008652C0" w:rsidRPr="006371AA" w:rsidRDefault="00C71C64" w:rsidP="008652C0">
      <w:pPr>
        <w:pStyle w:val="ListParagraph"/>
        <w:numPr>
          <w:ilvl w:val="0"/>
          <w:numId w:val="29"/>
        </w:numPr>
        <w:autoSpaceDE w:val="0"/>
        <w:autoSpaceDN w:val="0"/>
        <w:adjustRightInd w:val="0"/>
        <w:spacing w:line="276" w:lineRule="auto"/>
        <w:ind w:right="-1593"/>
        <w:rPr>
          <w:rFonts w:ascii="Arial" w:hAnsi="Arial" w:cs="Arial"/>
          <w:sz w:val="22"/>
          <w:szCs w:val="22"/>
        </w:rPr>
      </w:pPr>
      <w:r w:rsidRPr="006371AA">
        <w:rPr>
          <w:rFonts w:ascii="Arial" w:hAnsi="Arial" w:cs="Arial"/>
          <w:sz w:val="22"/>
          <w:szCs w:val="22"/>
        </w:rPr>
        <w:t xml:space="preserve">Offer non-judgmental </w:t>
      </w:r>
      <w:proofErr w:type="spellStart"/>
      <w:r w:rsidRPr="006371AA">
        <w:rPr>
          <w:rFonts w:ascii="Arial" w:hAnsi="Arial" w:cs="Arial"/>
          <w:sz w:val="22"/>
          <w:szCs w:val="22"/>
        </w:rPr>
        <w:t>counseling</w:t>
      </w:r>
      <w:proofErr w:type="spellEnd"/>
      <w:r w:rsidRPr="006371AA">
        <w:rPr>
          <w:rFonts w:ascii="Arial" w:hAnsi="Arial" w:cs="Arial"/>
          <w:sz w:val="22"/>
          <w:szCs w:val="22"/>
        </w:rPr>
        <w:t xml:space="preserve"> and support on over-the-counter products and family planning </w:t>
      </w:r>
    </w:p>
    <w:p w14:paraId="251D84B7" w14:textId="74FDB6F8" w:rsidR="00C71C64" w:rsidRPr="006371AA" w:rsidRDefault="008652C0" w:rsidP="008652C0">
      <w:pPr>
        <w:autoSpaceDE w:val="0"/>
        <w:autoSpaceDN w:val="0"/>
        <w:adjustRightInd w:val="0"/>
        <w:spacing w:line="276" w:lineRule="auto"/>
        <w:ind w:right="-1593"/>
        <w:rPr>
          <w:rFonts w:ascii="Arial" w:hAnsi="Arial" w:cs="Arial"/>
          <w:sz w:val="22"/>
          <w:szCs w:val="22"/>
        </w:rPr>
      </w:pPr>
      <w:r w:rsidRPr="006371AA">
        <w:rPr>
          <w:rFonts w:ascii="Arial" w:hAnsi="Arial" w:cs="Arial"/>
          <w:sz w:val="22"/>
          <w:szCs w:val="22"/>
        </w:rPr>
        <w:t xml:space="preserve">            </w:t>
      </w:r>
      <w:r w:rsidR="00C71C64" w:rsidRPr="006371AA">
        <w:rPr>
          <w:rFonts w:ascii="Arial" w:hAnsi="Arial" w:cs="Arial"/>
          <w:sz w:val="22"/>
          <w:szCs w:val="22"/>
        </w:rPr>
        <w:t>commodities.</w:t>
      </w:r>
    </w:p>
    <w:p w14:paraId="333ADF54" w14:textId="77777777" w:rsidR="008652C0" w:rsidRPr="006371AA" w:rsidRDefault="00C71C64" w:rsidP="008652C0">
      <w:pPr>
        <w:pStyle w:val="ListParagraph"/>
        <w:numPr>
          <w:ilvl w:val="0"/>
          <w:numId w:val="29"/>
        </w:numPr>
        <w:autoSpaceDE w:val="0"/>
        <w:autoSpaceDN w:val="0"/>
        <w:adjustRightInd w:val="0"/>
        <w:spacing w:line="276" w:lineRule="auto"/>
        <w:ind w:right="-1593"/>
        <w:rPr>
          <w:rFonts w:ascii="Arial" w:hAnsi="Arial" w:cs="Arial"/>
          <w:sz w:val="22"/>
          <w:szCs w:val="22"/>
        </w:rPr>
      </w:pPr>
      <w:r w:rsidRPr="006371AA">
        <w:rPr>
          <w:rFonts w:ascii="Arial" w:hAnsi="Arial" w:cs="Arial"/>
          <w:sz w:val="22"/>
          <w:szCs w:val="22"/>
        </w:rPr>
        <w:t xml:space="preserve">Ensure packaging, </w:t>
      </w:r>
      <w:proofErr w:type="spellStart"/>
      <w:r w:rsidRPr="006371AA">
        <w:rPr>
          <w:rFonts w:ascii="Arial" w:hAnsi="Arial" w:cs="Arial"/>
          <w:sz w:val="22"/>
          <w:szCs w:val="22"/>
        </w:rPr>
        <w:t>labeling</w:t>
      </w:r>
      <w:proofErr w:type="spellEnd"/>
      <w:r w:rsidRPr="006371AA">
        <w:rPr>
          <w:rFonts w:ascii="Arial" w:hAnsi="Arial" w:cs="Arial"/>
          <w:sz w:val="22"/>
          <w:szCs w:val="22"/>
        </w:rPr>
        <w:t xml:space="preserve">, and documentation of medicines align with MSSL protocols and national </w:t>
      </w:r>
      <w:r w:rsidR="008652C0" w:rsidRPr="006371AA">
        <w:rPr>
          <w:rFonts w:ascii="Arial" w:hAnsi="Arial" w:cs="Arial"/>
          <w:sz w:val="22"/>
          <w:szCs w:val="22"/>
        </w:rPr>
        <w:t>\</w:t>
      </w:r>
    </w:p>
    <w:p w14:paraId="5A697F5F" w14:textId="11E84544" w:rsidR="00C71C64" w:rsidRPr="006371AA" w:rsidRDefault="008652C0" w:rsidP="008652C0">
      <w:pPr>
        <w:autoSpaceDE w:val="0"/>
        <w:autoSpaceDN w:val="0"/>
        <w:adjustRightInd w:val="0"/>
        <w:spacing w:line="276" w:lineRule="auto"/>
        <w:ind w:right="-1593"/>
        <w:rPr>
          <w:rFonts w:ascii="Arial" w:hAnsi="Arial" w:cs="Arial"/>
          <w:sz w:val="22"/>
          <w:szCs w:val="22"/>
        </w:rPr>
      </w:pPr>
      <w:r w:rsidRPr="006371AA">
        <w:rPr>
          <w:rFonts w:ascii="Arial" w:hAnsi="Arial" w:cs="Arial"/>
          <w:sz w:val="22"/>
          <w:szCs w:val="22"/>
        </w:rPr>
        <w:t xml:space="preserve">            </w:t>
      </w:r>
      <w:r w:rsidR="00C71C64" w:rsidRPr="006371AA">
        <w:rPr>
          <w:rFonts w:ascii="Arial" w:hAnsi="Arial" w:cs="Arial"/>
          <w:sz w:val="22"/>
          <w:szCs w:val="22"/>
        </w:rPr>
        <w:t>regulations.</w:t>
      </w:r>
    </w:p>
    <w:p w14:paraId="1B539A7B" w14:textId="77777777" w:rsidR="00C71C64" w:rsidRPr="006371AA" w:rsidRDefault="00C71C64" w:rsidP="008652C0">
      <w:pPr>
        <w:pStyle w:val="ListParagraph"/>
        <w:numPr>
          <w:ilvl w:val="0"/>
          <w:numId w:val="29"/>
        </w:numPr>
        <w:autoSpaceDE w:val="0"/>
        <w:autoSpaceDN w:val="0"/>
        <w:adjustRightInd w:val="0"/>
        <w:spacing w:line="276" w:lineRule="auto"/>
        <w:ind w:right="-1593"/>
        <w:rPr>
          <w:rFonts w:ascii="Arial" w:hAnsi="Arial" w:cs="Arial"/>
          <w:sz w:val="22"/>
          <w:szCs w:val="22"/>
        </w:rPr>
      </w:pPr>
      <w:r w:rsidRPr="006371AA">
        <w:rPr>
          <w:rFonts w:ascii="Arial" w:hAnsi="Arial" w:cs="Arial"/>
          <w:sz w:val="22"/>
          <w:szCs w:val="22"/>
        </w:rPr>
        <w:t>Maintain confidentiality and uphold professional ethics in all client interactions.</w:t>
      </w:r>
    </w:p>
    <w:p w14:paraId="422D2E06" w14:textId="77777777" w:rsidR="006D220A" w:rsidRPr="006371AA" w:rsidRDefault="006D220A" w:rsidP="008652C0">
      <w:pPr>
        <w:autoSpaceDE w:val="0"/>
        <w:autoSpaceDN w:val="0"/>
        <w:adjustRightInd w:val="0"/>
        <w:spacing w:line="276" w:lineRule="auto"/>
        <w:ind w:right="-1593"/>
        <w:rPr>
          <w:rFonts w:ascii="Arial" w:hAnsi="Arial" w:cs="Arial"/>
          <w:b/>
          <w:bCs/>
          <w:color w:val="00B0F0"/>
          <w:sz w:val="22"/>
          <w:szCs w:val="22"/>
        </w:rPr>
      </w:pPr>
    </w:p>
    <w:p w14:paraId="213C8B4F" w14:textId="2962E66D" w:rsidR="00B64192" w:rsidRPr="006371AA" w:rsidRDefault="00B64192" w:rsidP="00554972">
      <w:pPr>
        <w:pStyle w:val="ListParagraph"/>
        <w:numPr>
          <w:ilvl w:val="0"/>
          <w:numId w:val="28"/>
        </w:numPr>
        <w:autoSpaceDE w:val="0"/>
        <w:autoSpaceDN w:val="0"/>
        <w:adjustRightInd w:val="0"/>
        <w:spacing w:line="276" w:lineRule="auto"/>
        <w:ind w:right="-1593"/>
        <w:rPr>
          <w:rFonts w:ascii="Arial" w:hAnsi="Arial" w:cs="Arial"/>
          <w:b/>
          <w:bCs/>
          <w:sz w:val="22"/>
          <w:szCs w:val="22"/>
        </w:rPr>
      </w:pPr>
      <w:r w:rsidRPr="006371AA">
        <w:rPr>
          <w:rFonts w:ascii="Arial" w:hAnsi="Arial" w:cs="Arial"/>
          <w:b/>
          <w:bCs/>
          <w:sz w:val="22"/>
          <w:szCs w:val="22"/>
        </w:rPr>
        <w:t>Inventory Management</w:t>
      </w:r>
    </w:p>
    <w:p w14:paraId="5C0B687C" w14:textId="69C26B38" w:rsidR="0049533F" w:rsidRPr="006371AA" w:rsidRDefault="0049533F" w:rsidP="00554972">
      <w:pPr>
        <w:pStyle w:val="ListParagraph"/>
        <w:numPr>
          <w:ilvl w:val="0"/>
          <w:numId w:val="29"/>
        </w:numPr>
        <w:autoSpaceDE w:val="0"/>
        <w:autoSpaceDN w:val="0"/>
        <w:adjustRightInd w:val="0"/>
        <w:spacing w:line="276" w:lineRule="auto"/>
        <w:jc w:val="both"/>
        <w:rPr>
          <w:rFonts w:ascii="Arial" w:hAnsi="Arial" w:cs="Arial"/>
          <w:sz w:val="22"/>
          <w:szCs w:val="22"/>
        </w:rPr>
      </w:pPr>
      <w:r w:rsidRPr="006371AA">
        <w:rPr>
          <w:rFonts w:ascii="Arial" w:hAnsi="Arial" w:cs="Arial"/>
          <w:sz w:val="22"/>
          <w:szCs w:val="22"/>
        </w:rPr>
        <w:t>Receive, verify, and document pharmaceutical supplies from the central warehouse or suppliers.</w:t>
      </w:r>
    </w:p>
    <w:p w14:paraId="68207A58" w14:textId="58D885B7" w:rsidR="0049533F" w:rsidRPr="006371AA" w:rsidRDefault="0049533F" w:rsidP="00554972">
      <w:pPr>
        <w:pStyle w:val="ListParagraph"/>
        <w:numPr>
          <w:ilvl w:val="0"/>
          <w:numId w:val="29"/>
        </w:numPr>
        <w:autoSpaceDE w:val="0"/>
        <w:autoSpaceDN w:val="0"/>
        <w:adjustRightInd w:val="0"/>
        <w:spacing w:line="276" w:lineRule="auto"/>
        <w:jc w:val="both"/>
        <w:rPr>
          <w:rFonts w:ascii="Arial" w:hAnsi="Arial" w:cs="Arial"/>
          <w:sz w:val="22"/>
          <w:szCs w:val="22"/>
        </w:rPr>
      </w:pPr>
      <w:r w:rsidRPr="006371AA">
        <w:rPr>
          <w:rFonts w:ascii="Arial" w:hAnsi="Arial" w:cs="Arial"/>
          <w:sz w:val="22"/>
          <w:szCs w:val="22"/>
        </w:rPr>
        <w:t xml:space="preserve">Maintain up-to-date stock cards, bin cards, and pharmacy registers </w:t>
      </w:r>
      <w:proofErr w:type="gramStart"/>
      <w:r w:rsidRPr="006371AA">
        <w:rPr>
          <w:rFonts w:ascii="Arial" w:hAnsi="Arial" w:cs="Arial"/>
          <w:sz w:val="22"/>
          <w:szCs w:val="22"/>
        </w:rPr>
        <w:t>at all times</w:t>
      </w:r>
      <w:proofErr w:type="gramEnd"/>
      <w:r w:rsidRPr="006371AA">
        <w:rPr>
          <w:rFonts w:ascii="Arial" w:hAnsi="Arial" w:cs="Arial"/>
          <w:sz w:val="22"/>
          <w:szCs w:val="22"/>
        </w:rPr>
        <w:t>.</w:t>
      </w:r>
    </w:p>
    <w:p w14:paraId="135D9C4E" w14:textId="4159540C" w:rsidR="0049533F" w:rsidRPr="006371AA" w:rsidRDefault="0049533F" w:rsidP="00554972">
      <w:pPr>
        <w:pStyle w:val="ListParagraph"/>
        <w:numPr>
          <w:ilvl w:val="0"/>
          <w:numId w:val="29"/>
        </w:numPr>
        <w:autoSpaceDE w:val="0"/>
        <w:autoSpaceDN w:val="0"/>
        <w:adjustRightInd w:val="0"/>
        <w:spacing w:line="276" w:lineRule="auto"/>
        <w:jc w:val="both"/>
        <w:rPr>
          <w:rFonts w:ascii="Arial" w:hAnsi="Arial" w:cs="Arial"/>
          <w:sz w:val="22"/>
          <w:szCs w:val="22"/>
        </w:rPr>
      </w:pPr>
      <w:r w:rsidRPr="006371AA">
        <w:rPr>
          <w:rFonts w:ascii="Arial" w:hAnsi="Arial" w:cs="Arial"/>
          <w:sz w:val="22"/>
          <w:szCs w:val="22"/>
        </w:rPr>
        <w:t>Track stock levels, monitor expiry dates, and conduct monthly stock counts and reconciliations.</w:t>
      </w:r>
    </w:p>
    <w:p w14:paraId="25802BB1" w14:textId="3B10FC01" w:rsidR="002D77AE" w:rsidRPr="006371AA" w:rsidRDefault="0049533F" w:rsidP="00554972">
      <w:pPr>
        <w:pStyle w:val="ListParagraph"/>
        <w:numPr>
          <w:ilvl w:val="0"/>
          <w:numId w:val="29"/>
        </w:numPr>
        <w:autoSpaceDE w:val="0"/>
        <w:autoSpaceDN w:val="0"/>
        <w:adjustRightInd w:val="0"/>
        <w:spacing w:line="276" w:lineRule="auto"/>
        <w:jc w:val="both"/>
        <w:rPr>
          <w:rFonts w:ascii="Arial" w:hAnsi="Arial" w:cs="Arial"/>
          <w:sz w:val="22"/>
          <w:szCs w:val="22"/>
        </w:rPr>
      </w:pPr>
      <w:r w:rsidRPr="006371AA">
        <w:rPr>
          <w:rFonts w:ascii="Arial" w:hAnsi="Arial" w:cs="Arial"/>
          <w:sz w:val="22"/>
          <w:szCs w:val="22"/>
        </w:rPr>
        <w:t>Ensure proper storage conditions, including temperature monitoring and segregation of expired or damaged products.</w:t>
      </w:r>
    </w:p>
    <w:p w14:paraId="73841F19" w14:textId="77777777" w:rsidR="008652C0" w:rsidRPr="006371AA" w:rsidRDefault="008652C0" w:rsidP="008652C0">
      <w:pPr>
        <w:autoSpaceDE w:val="0"/>
        <w:autoSpaceDN w:val="0"/>
        <w:adjustRightInd w:val="0"/>
        <w:spacing w:line="276" w:lineRule="auto"/>
        <w:jc w:val="both"/>
        <w:rPr>
          <w:rFonts w:ascii="Arial" w:hAnsi="Arial" w:cs="Arial"/>
          <w:sz w:val="22"/>
          <w:szCs w:val="22"/>
        </w:rPr>
      </w:pPr>
    </w:p>
    <w:p w14:paraId="386A3784" w14:textId="419BAC67" w:rsidR="0009360A" w:rsidRPr="006371AA" w:rsidRDefault="0009360A" w:rsidP="00554972">
      <w:pPr>
        <w:pStyle w:val="ListParagraph"/>
        <w:numPr>
          <w:ilvl w:val="0"/>
          <w:numId w:val="28"/>
        </w:numPr>
        <w:autoSpaceDE w:val="0"/>
        <w:autoSpaceDN w:val="0"/>
        <w:adjustRightInd w:val="0"/>
        <w:spacing w:line="276" w:lineRule="auto"/>
        <w:ind w:right="-1593"/>
        <w:rPr>
          <w:rFonts w:ascii="Arial" w:hAnsi="Arial" w:cs="Arial"/>
          <w:sz w:val="22"/>
          <w:szCs w:val="22"/>
        </w:rPr>
      </w:pPr>
      <w:r w:rsidRPr="006371AA">
        <w:rPr>
          <w:rFonts w:ascii="Arial" w:hAnsi="Arial" w:cs="Arial"/>
          <w:b/>
          <w:bCs/>
          <w:sz w:val="22"/>
          <w:szCs w:val="22"/>
        </w:rPr>
        <w:lastRenderedPageBreak/>
        <w:t>Compliance and Quality Assurance</w:t>
      </w:r>
    </w:p>
    <w:p w14:paraId="486E58E3" w14:textId="4398E2A2" w:rsidR="00BB72DE" w:rsidRPr="006371AA" w:rsidRDefault="00BB72DE" w:rsidP="00554972">
      <w:pPr>
        <w:pStyle w:val="ListParagraph"/>
        <w:numPr>
          <w:ilvl w:val="0"/>
          <w:numId w:val="30"/>
        </w:numPr>
        <w:autoSpaceDE w:val="0"/>
        <w:autoSpaceDN w:val="0"/>
        <w:adjustRightInd w:val="0"/>
        <w:spacing w:line="276" w:lineRule="auto"/>
        <w:jc w:val="both"/>
        <w:rPr>
          <w:rFonts w:ascii="Arial" w:hAnsi="Arial" w:cs="Arial"/>
          <w:sz w:val="22"/>
          <w:szCs w:val="22"/>
        </w:rPr>
      </w:pPr>
      <w:r w:rsidRPr="006371AA">
        <w:rPr>
          <w:rFonts w:ascii="Arial" w:hAnsi="Arial" w:cs="Arial"/>
          <w:sz w:val="22"/>
          <w:szCs w:val="22"/>
        </w:rPr>
        <w:t>Adhere to Sierra Leone’s Pharmacy Board regulations and MSI’s clinical governance standards.</w:t>
      </w:r>
    </w:p>
    <w:p w14:paraId="6F504F38" w14:textId="2D7D3690" w:rsidR="00BB72DE" w:rsidRPr="006371AA" w:rsidRDefault="00BB72DE" w:rsidP="00554972">
      <w:pPr>
        <w:pStyle w:val="ListParagraph"/>
        <w:numPr>
          <w:ilvl w:val="0"/>
          <w:numId w:val="30"/>
        </w:numPr>
        <w:autoSpaceDE w:val="0"/>
        <w:autoSpaceDN w:val="0"/>
        <w:adjustRightInd w:val="0"/>
        <w:spacing w:line="276" w:lineRule="auto"/>
        <w:jc w:val="both"/>
        <w:rPr>
          <w:rFonts w:ascii="Arial" w:hAnsi="Arial" w:cs="Arial"/>
          <w:sz w:val="22"/>
          <w:szCs w:val="22"/>
        </w:rPr>
      </w:pPr>
      <w:r w:rsidRPr="006371AA">
        <w:rPr>
          <w:rFonts w:ascii="Arial" w:hAnsi="Arial" w:cs="Arial"/>
          <w:sz w:val="22"/>
          <w:szCs w:val="22"/>
        </w:rPr>
        <w:t>Participate in quality assurance audits, pharmacovigilance reporting, and adherence monitoring.</w:t>
      </w:r>
    </w:p>
    <w:p w14:paraId="3FAD2CC8" w14:textId="1A2D4D0C" w:rsidR="00BB72DE" w:rsidRPr="006371AA" w:rsidRDefault="00BB72DE" w:rsidP="00554972">
      <w:pPr>
        <w:pStyle w:val="ListParagraph"/>
        <w:numPr>
          <w:ilvl w:val="0"/>
          <w:numId w:val="30"/>
        </w:numPr>
        <w:autoSpaceDE w:val="0"/>
        <w:autoSpaceDN w:val="0"/>
        <w:adjustRightInd w:val="0"/>
        <w:spacing w:line="276" w:lineRule="auto"/>
        <w:jc w:val="both"/>
        <w:rPr>
          <w:rFonts w:ascii="Arial" w:hAnsi="Arial" w:cs="Arial"/>
          <w:sz w:val="22"/>
          <w:szCs w:val="22"/>
        </w:rPr>
      </w:pPr>
      <w:r w:rsidRPr="006371AA">
        <w:rPr>
          <w:rFonts w:ascii="Arial" w:hAnsi="Arial" w:cs="Arial"/>
          <w:sz w:val="22"/>
          <w:szCs w:val="22"/>
        </w:rPr>
        <w:t>Ensure infection prevention and control protocols are followed in the pharmacy and storage areas.</w:t>
      </w:r>
    </w:p>
    <w:p w14:paraId="7A033BC6" w14:textId="63FB7919" w:rsidR="00BB72DE" w:rsidRPr="006371AA" w:rsidRDefault="00BB72DE" w:rsidP="00554972">
      <w:pPr>
        <w:pStyle w:val="ListParagraph"/>
        <w:numPr>
          <w:ilvl w:val="0"/>
          <w:numId w:val="30"/>
        </w:numPr>
        <w:autoSpaceDE w:val="0"/>
        <w:autoSpaceDN w:val="0"/>
        <w:adjustRightInd w:val="0"/>
        <w:spacing w:line="276" w:lineRule="auto"/>
        <w:jc w:val="both"/>
        <w:rPr>
          <w:rFonts w:ascii="Arial" w:hAnsi="Arial" w:cs="Arial"/>
          <w:sz w:val="22"/>
          <w:szCs w:val="22"/>
        </w:rPr>
      </w:pPr>
      <w:r w:rsidRPr="006371AA">
        <w:rPr>
          <w:rFonts w:ascii="Arial" w:hAnsi="Arial" w:cs="Arial"/>
          <w:sz w:val="22"/>
          <w:szCs w:val="22"/>
        </w:rPr>
        <w:t>Report and document any discrepancies, adverse drug reactions, or unsafe practices.</w:t>
      </w:r>
    </w:p>
    <w:p w14:paraId="4C6E8A35" w14:textId="77777777" w:rsidR="002D77AE" w:rsidRPr="006371AA" w:rsidRDefault="002D77AE" w:rsidP="008652C0">
      <w:pPr>
        <w:pStyle w:val="ListParagraph"/>
        <w:autoSpaceDE w:val="0"/>
        <w:autoSpaceDN w:val="0"/>
        <w:adjustRightInd w:val="0"/>
        <w:spacing w:line="276" w:lineRule="auto"/>
        <w:jc w:val="both"/>
        <w:rPr>
          <w:rFonts w:ascii="Arial" w:hAnsi="Arial" w:cs="Arial"/>
          <w:sz w:val="22"/>
          <w:szCs w:val="22"/>
        </w:rPr>
      </w:pPr>
    </w:p>
    <w:p w14:paraId="2A4AA0F1" w14:textId="5ED30CFB" w:rsidR="00844B77" w:rsidRPr="006371AA" w:rsidRDefault="00844B77" w:rsidP="00554972">
      <w:pPr>
        <w:pStyle w:val="ListParagraph"/>
        <w:numPr>
          <w:ilvl w:val="0"/>
          <w:numId w:val="28"/>
        </w:numPr>
        <w:autoSpaceDE w:val="0"/>
        <w:autoSpaceDN w:val="0"/>
        <w:adjustRightInd w:val="0"/>
        <w:spacing w:line="276" w:lineRule="auto"/>
        <w:ind w:right="-1593"/>
        <w:rPr>
          <w:rFonts w:ascii="Arial" w:hAnsi="Arial" w:cs="Arial"/>
          <w:sz w:val="22"/>
          <w:szCs w:val="22"/>
        </w:rPr>
      </w:pPr>
      <w:r w:rsidRPr="006371AA">
        <w:rPr>
          <w:rFonts w:ascii="Arial" w:hAnsi="Arial" w:cs="Arial"/>
          <w:b/>
          <w:bCs/>
          <w:sz w:val="22"/>
          <w:szCs w:val="22"/>
        </w:rPr>
        <w:t>Centre Support and Team Collaboration</w:t>
      </w:r>
    </w:p>
    <w:p w14:paraId="0FE43698" w14:textId="5338AB39" w:rsidR="00844B77" w:rsidRPr="006371AA" w:rsidRDefault="00844B77" w:rsidP="00554972">
      <w:pPr>
        <w:pStyle w:val="ListParagraph"/>
        <w:numPr>
          <w:ilvl w:val="0"/>
          <w:numId w:val="31"/>
        </w:numPr>
        <w:autoSpaceDE w:val="0"/>
        <w:autoSpaceDN w:val="0"/>
        <w:adjustRightInd w:val="0"/>
        <w:spacing w:line="276" w:lineRule="auto"/>
        <w:jc w:val="both"/>
        <w:rPr>
          <w:rFonts w:ascii="Arial" w:hAnsi="Arial" w:cs="Arial"/>
          <w:sz w:val="22"/>
          <w:szCs w:val="22"/>
        </w:rPr>
      </w:pPr>
      <w:r w:rsidRPr="006371AA">
        <w:rPr>
          <w:rFonts w:ascii="Arial" w:hAnsi="Arial" w:cs="Arial"/>
          <w:sz w:val="22"/>
          <w:szCs w:val="22"/>
        </w:rPr>
        <w:t>Work as part of a multidisciplinary team to deliver seamless client experiences.</w:t>
      </w:r>
    </w:p>
    <w:p w14:paraId="7B55B4C8" w14:textId="621A3C3D" w:rsidR="00844B77" w:rsidRPr="006371AA" w:rsidRDefault="00844B77" w:rsidP="00554972">
      <w:pPr>
        <w:pStyle w:val="ListParagraph"/>
        <w:numPr>
          <w:ilvl w:val="0"/>
          <w:numId w:val="31"/>
        </w:numPr>
        <w:autoSpaceDE w:val="0"/>
        <w:autoSpaceDN w:val="0"/>
        <w:adjustRightInd w:val="0"/>
        <w:spacing w:line="276" w:lineRule="auto"/>
        <w:jc w:val="both"/>
        <w:rPr>
          <w:rFonts w:ascii="Arial" w:hAnsi="Arial" w:cs="Arial"/>
          <w:sz w:val="22"/>
          <w:szCs w:val="22"/>
        </w:rPr>
      </w:pPr>
      <w:r w:rsidRPr="006371AA">
        <w:rPr>
          <w:rFonts w:ascii="Arial" w:hAnsi="Arial" w:cs="Arial"/>
          <w:sz w:val="22"/>
          <w:szCs w:val="22"/>
        </w:rPr>
        <w:t>Support the preparation of pharmacy kits for mobile service delivery.</w:t>
      </w:r>
    </w:p>
    <w:p w14:paraId="410D8996" w14:textId="34134B06" w:rsidR="00844B77" w:rsidRPr="006371AA" w:rsidRDefault="00844B77" w:rsidP="00554972">
      <w:pPr>
        <w:pStyle w:val="ListParagraph"/>
        <w:numPr>
          <w:ilvl w:val="0"/>
          <w:numId w:val="31"/>
        </w:numPr>
        <w:autoSpaceDE w:val="0"/>
        <w:autoSpaceDN w:val="0"/>
        <w:adjustRightInd w:val="0"/>
        <w:spacing w:line="276" w:lineRule="auto"/>
        <w:jc w:val="both"/>
        <w:rPr>
          <w:rFonts w:ascii="Arial" w:hAnsi="Arial" w:cs="Arial"/>
          <w:sz w:val="22"/>
          <w:szCs w:val="22"/>
        </w:rPr>
      </w:pPr>
      <w:r w:rsidRPr="006371AA">
        <w:rPr>
          <w:rFonts w:ascii="Arial" w:hAnsi="Arial" w:cs="Arial"/>
          <w:sz w:val="22"/>
          <w:szCs w:val="22"/>
        </w:rPr>
        <w:t>Participate in daily centre reviews, client satisfaction initiatives, and team learning sessions.</w:t>
      </w:r>
    </w:p>
    <w:p w14:paraId="7A88E903" w14:textId="77777777" w:rsidR="00844B77" w:rsidRPr="006371AA" w:rsidRDefault="00844B77" w:rsidP="00554972">
      <w:pPr>
        <w:pStyle w:val="ListParagraph"/>
        <w:numPr>
          <w:ilvl w:val="0"/>
          <w:numId w:val="31"/>
        </w:numPr>
        <w:autoSpaceDE w:val="0"/>
        <w:autoSpaceDN w:val="0"/>
        <w:adjustRightInd w:val="0"/>
        <w:spacing w:line="276" w:lineRule="auto"/>
        <w:jc w:val="both"/>
        <w:rPr>
          <w:rFonts w:ascii="Arial" w:hAnsi="Arial" w:cs="Arial"/>
          <w:sz w:val="22"/>
          <w:szCs w:val="22"/>
        </w:rPr>
      </w:pPr>
      <w:r w:rsidRPr="006371AA">
        <w:rPr>
          <w:rFonts w:ascii="Arial" w:hAnsi="Arial" w:cs="Arial"/>
          <w:sz w:val="22"/>
          <w:szCs w:val="22"/>
        </w:rPr>
        <w:t>Contribute to education and awareness campaigns on reproductive health commodities.</w:t>
      </w:r>
    </w:p>
    <w:p w14:paraId="2052B7A9" w14:textId="77777777" w:rsidR="002D77AE" w:rsidRPr="006371AA" w:rsidRDefault="002D77AE" w:rsidP="008652C0">
      <w:pPr>
        <w:pStyle w:val="ListParagraph"/>
        <w:autoSpaceDE w:val="0"/>
        <w:autoSpaceDN w:val="0"/>
        <w:adjustRightInd w:val="0"/>
        <w:spacing w:line="276" w:lineRule="auto"/>
        <w:jc w:val="both"/>
        <w:rPr>
          <w:rFonts w:ascii="Arial" w:hAnsi="Arial" w:cs="Arial"/>
          <w:sz w:val="22"/>
          <w:szCs w:val="22"/>
        </w:rPr>
      </w:pPr>
    </w:p>
    <w:p w14:paraId="595D1044" w14:textId="221C2E5E" w:rsidR="004C7A2D" w:rsidRPr="006371AA" w:rsidRDefault="004C7A2D" w:rsidP="00554972">
      <w:pPr>
        <w:pStyle w:val="ListParagraph"/>
        <w:numPr>
          <w:ilvl w:val="0"/>
          <w:numId w:val="28"/>
        </w:numPr>
        <w:autoSpaceDE w:val="0"/>
        <w:autoSpaceDN w:val="0"/>
        <w:adjustRightInd w:val="0"/>
        <w:spacing w:line="276" w:lineRule="auto"/>
        <w:jc w:val="both"/>
        <w:rPr>
          <w:rFonts w:ascii="Arial" w:hAnsi="Arial" w:cs="Arial"/>
          <w:b/>
          <w:bCs/>
          <w:sz w:val="22"/>
          <w:szCs w:val="22"/>
        </w:rPr>
      </w:pPr>
      <w:r w:rsidRPr="006371AA">
        <w:rPr>
          <w:rFonts w:ascii="Arial" w:hAnsi="Arial" w:cs="Arial"/>
          <w:b/>
          <w:bCs/>
          <w:sz w:val="22"/>
          <w:szCs w:val="22"/>
        </w:rPr>
        <w:t xml:space="preserve">Client Care and Confidentiality </w:t>
      </w:r>
    </w:p>
    <w:p w14:paraId="2B826A07" w14:textId="67A67004" w:rsidR="00436668" w:rsidRPr="006371AA" w:rsidRDefault="00436668" w:rsidP="00554972">
      <w:pPr>
        <w:pStyle w:val="ListParagraph"/>
        <w:numPr>
          <w:ilvl w:val="0"/>
          <w:numId w:val="32"/>
        </w:numPr>
        <w:autoSpaceDE w:val="0"/>
        <w:autoSpaceDN w:val="0"/>
        <w:adjustRightInd w:val="0"/>
        <w:spacing w:line="276" w:lineRule="auto"/>
        <w:ind w:right="-1593"/>
        <w:rPr>
          <w:rFonts w:ascii="Arial" w:hAnsi="Arial" w:cs="Arial"/>
          <w:sz w:val="22"/>
          <w:szCs w:val="22"/>
        </w:rPr>
      </w:pPr>
      <w:r w:rsidRPr="006371AA">
        <w:rPr>
          <w:rFonts w:ascii="Arial" w:hAnsi="Arial" w:cs="Arial"/>
          <w:sz w:val="22"/>
          <w:szCs w:val="22"/>
        </w:rPr>
        <w:t>Uphold client confidentiality, dignity, and informed consent in all laboratory interactions.</w:t>
      </w:r>
    </w:p>
    <w:p w14:paraId="330B5BEF" w14:textId="77777777" w:rsidR="00554972" w:rsidRPr="006371AA" w:rsidRDefault="00436668" w:rsidP="00554972">
      <w:pPr>
        <w:pStyle w:val="ListParagraph"/>
        <w:numPr>
          <w:ilvl w:val="0"/>
          <w:numId w:val="32"/>
        </w:numPr>
        <w:autoSpaceDE w:val="0"/>
        <w:autoSpaceDN w:val="0"/>
        <w:adjustRightInd w:val="0"/>
        <w:spacing w:line="276" w:lineRule="auto"/>
        <w:ind w:right="-1593"/>
        <w:rPr>
          <w:rFonts w:ascii="Arial" w:hAnsi="Arial" w:cs="Arial"/>
          <w:sz w:val="22"/>
          <w:szCs w:val="22"/>
        </w:rPr>
      </w:pPr>
      <w:r w:rsidRPr="006371AA">
        <w:rPr>
          <w:rFonts w:ascii="Arial" w:hAnsi="Arial" w:cs="Arial"/>
          <w:sz w:val="22"/>
          <w:szCs w:val="22"/>
        </w:rPr>
        <w:t>Communicate test results clearly and promptly to clinical staff for further client management.</w:t>
      </w:r>
    </w:p>
    <w:p w14:paraId="317A7601" w14:textId="0D55EED9" w:rsidR="002D77AE" w:rsidRPr="006371AA" w:rsidRDefault="00436668" w:rsidP="00245731">
      <w:pPr>
        <w:pStyle w:val="ListParagraph"/>
        <w:numPr>
          <w:ilvl w:val="0"/>
          <w:numId w:val="32"/>
        </w:numPr>
        <w:autoSpaceDE w:val="0"/>
        <w:autoSpaceDN w:val="0"/>
        <w:adjustRightInd w:val="0"/>
        <w:spacing w:line="276" w:lineRule="auto"/>
        <w:ind w:right="-1593"/>
        <w:rPr>
          <w:rFonts w:ascii="Arial" w:hAnsi="Arial" w:cs="Arial"/>
          <w:sz w:val="22"/>
          <w:szCs w:val="22"/>
        </w:rPr>
      </w:pPr>
      <w:proofErr w:type="gramStart"/>
      <w:r w:rsidRPr="006371AA">
        <w:rPr>
          <w:rFonts w:ascii="Arial" w:hAnsi="Arial" w:cs="Arial"/>
          <w:sz w:val="22"/>
          <w:szCs w:val="22"/>
        </w:rPr>
        <w:t>Maintain professionalism and a non-judgmental attitude toward clients at all times</w:t>
      </w:r>
      <w:proofErr w:type="gramEnd"/>
      <w:r w:rsidRPr="006371AA">
        <w:rPr>
          <w:rFonts w:ascii="Arial" w:hAnsi="Arial" w:cs="Arial"/>
          <w:sz w:val="22"/>
          <w:szCs w:val="22"/>
        </w:rPr>
        <w:t>.</w:t>
      </w:r>
      <w:r w:rsidRPr="006371AA">
        <w:rPr>
          <w:rFonts w:ascii="Arial" w:hAnsi="Arial" w:cs="Arial"/>
          <w:b/>
          <w:bCs/>
          <w:color w:val="00B0F0"/>
          <w:sz w:val="22"/>
          <w:szCs w:val="22"/>
        </w:rPr>
        <w:t xml:space="preserve"> </w:t>
      </w:r>
    </w:p>
    <w:tbl>
      <w:tblPr>
        <w:tblW w:w="11410" w:type="dxa"/>
        <w:tblInd w:w="-394" w:type="dxa"/>
        <w:tblLook w:val="01E0" w:firstRow="1" w:lastRow="1" w:firstColumn="1" w:lastColumn="1" w:noHBand="0" w:noVBand="0"/>
      </w:tblPr>
      <w:tblGrid>
        <w:gridCol w:w="286"/>
        <w:gridCol w:w="74"/>
        <w:gridCol w:w="10690"/>
        <w:gridCol w:w="286"/>
        <w:gridCol w:w="74"/>
      </w:tblGrid>
      <w:tr w:rsidR="008D5F2A" w:rsidRPr="006371AA" w14:paraId="5981CF10" w14:textId="77777777" w:rsidTr="00C82C93">
        <w:trPr>
          <w:gridBefore w:val="2"/>
          <w:wBefore w:w="360" w:type="dxa"/>
          <w:trHeight w:val="456"/>
        </w:trPr>
        <w:tc>
          <w:tcPr>
            <w:tcW w:w="11050" w:type="dxa"/>
            <w:gridSpan w:val="3"/>
            <w:shd w:val="clear" w:color="auto" w:fill="01AEF0"/>
            <w:vAlign w:val="center"/>
          </w:tcPr>
          <w:p w14:paraId="5EA4208E" w14:textId="77777777" w:rsidR="008D5F2A" w:rsidRPr="006371AA" w:rsidRDefault="008D5F2A" w:rsidP="008652C0">
            <w:pPr>
              <w:pStyle w:val="Heading1"/>
              <w:spacing w:line="276" w:lineRule="auto"/>
              <w:ind w:right="252"/>
              <w:jc w:val="both"/>
              <w:rPr>
                <w:rFonts w:ascii="Arial" w:hAnsi="Arial"/>
                <w:color w:val="FFFFFF"/>
                <w:sz w:val="22"/>
                <w:szCs w:val="22"/>
              </w:rPr>
            </w:pPr>
            <w:r w:rsidRPr="006371AA">
              <w:rPr>
                <w:rFonts w:ascii="Arial" w:hAnsi="Arial"/>
                <w:color w:val="FFFFFF"/>
                <w:sz w:val="22"/>
                <w:szCs w:val="22"/>
              </w:rPr>
              <w:t>Experience (essential/desirable)</w:t>
            </w:r>
          </w:p>
        </w:tc>
      </w:tr>
      <w:tr w:rsidR="008D5F2A" w:rsidRPr="006371AA" w14:paraId="31091801" w14:textId="77777777" w:rsidTr="00C82C93">
        <w:trPr>
          <w:gridBefore w:val="1"/>
          <w:gridAfter w:val="1"/>
          <w:wBefore w:w="286" w:type="dxa"/>
          <w:wAfter w:w="74" w:type="dxa"/>
          <w:trHeight w:val="415"/>
        </w:trPr>
        <w:tc>
          <w:tcPr>
            <w:tcW w:w="11050" w:type="dxa"/>
            <w:gridSpan w:val="3"/>
            <w:shd w:val="clear" w:color="auto" w:fill="auto"/>
            <w:vAlign w:val="center"/>
          </w:tcPr>
          <w:p w14:paraId="1625609E" w14:textId="77777777" w:rsidR="00C82C93" w:rsidRPr="006371AA" w:rsidRDefault="009275B9" w:rsidP="00C82C93">
            <w:pPr>
              <w:pStyle w:val="ListParagraph"/>
              <w:numPr>
                <w:ilvl w:val="0"/>
                <w:numId w:val="32"/>
              </w:numPr>
              <w:autoSpaceDE w:val="0"/>
              <w:autoSpaceDN w:val="0"/>
              <w:adjustRightInd w:val="0"/>
              <w:spacing w:line="276" w:lineRule="auto"/>
              <w:ind w:right="-1593"/>
              <w:rPr>
                <w:rFonts w:ascii="Arial" w:hAnsi="Arial" w:cs="Arial"/>
                <w:sz w:val="22"/>
                <w:szCs w:val="22"/>
              </w:rPr>
            </w:pPr>
            <w:r w:rsidRPr="006371AA">
              <w:rPr>
                <w:rFonts w:ascii="Arial" w:hAnsi="Arial" w:cs="Arial"/>
                <w:sz w:val="22"/>
                <w:szCs w:val="22"/>
              </w:rPr>
              <w:t xml:space="preserve">Minimum of 2–3 years’ experience working as a Pharmacy Technician in a healthcare setting in Sierra </w:t>
            </w:r>
          </w:p>
          <w:p w14:paraId="77D06EDD" w14:textId="69E1CA93" w:rsidR="009275B9" w:rsidRPr="006371AA" w:rsidRDefault="009275B9" w:rsidP="00C82C93">
            <w:pPr>
              <w:pStyle w:val="ListParagraph"/>
              <w:autoSpaceDE w:val="0"/>
              <w:autoSpaceDN w:val="0"/>
              <w:adjustRightInd w:val="0"/>
              <w:spacing w:line="276" w:lineRule="auto"/>
              <w:ind w:right="-1593"/>
              <w:rPr>
                <w:rFonts w:ascii="Arial" w:hAnsi="Arial" w:cs="Arial"/>
                <w:sz w:val="22"/>
                <w:szCs w:val="22"/>
              </w:rPr>
            </w:pPr>
            <w:r w:rsidRPr="006371AA">
              <w:rPr>
                <w:rFonts w:ascii="Arial" w:hAnsi="Arial" w:cs="Arial"/>
                <w:sz w:val="22"/>
                <w:szCs w:val="22"/>
              </w:rPr>
              <w:t>Leone (essential).</w:t>
            </w:r>
          </w:p>
          <w:p w14:paraId="5A1F667F" w14:textId="11F3D3FB" w:rsidR="009275B9" w:rsidRPr="006371AA" w:rsidRDefault="009275B9" w:rsidP="00C82C93">
            <w:pPr>
              <w:pStyle w:val="ListParagraph"/>
              <w:numPr>
                <w:ilvl w:val="0"/>
                <w:numId w:val="32"/>
              </w:numPr>
              <w:autoSpaceDE w:val="0"/>
              <w:autoSpaceDN w:val="0"/>
              <w:adjustRightInd w:val="0"/>
              <w:spacing w:line="276" w:lineRule="auto"/>
              <w:ind w:right="-1593"/>
              <w:rPr>
                <w:rFonts w:ascii="Arial" w:hAnsi="Arial" w:cs="Arial"/>
                <w:sz w:val="22"/>
                <w:szCs w:val="22"/>
              </w:rPr>
            </w:pPr>
            <w:r w:rsidRPr="006371AA">
              <w:rPr>
                <w:rFonts w:ascii="Arial" w:hAnsi="Arial" w:cs="Arial"/>
                <w:sz w:val="22"/>
                <w:szCs w:val="22"/>
              </w:rPr>
              <w:t>Demonstrated experience in pharmaceutical dispensing and inventory management (essential).</w:t>
            </w:r>
          </w:p>
          <w:p w14:paraId="78CF43B1" w14:textId="77777777" w:rsidR="00C82C93" w:rsidRPr="006371AA" w:rsidRDefault="009275B9" w:rsidP="00C82C93">
            <w:pPr>
              <w:pStyle w:val="ListParagraph"/>
              <w:numPr>
                <w:ilvl w:val="0"/>
                <w:numId w:val="32"/>
              </w:numPr>
              <w:autoSpaceDE w:val="0"/>
              <w:autoSpaceDN w:val="0"/>
              <w:adjustRightInd w:val="0"/>
              <w:spacing w:line="276" w:lineRule="auto"/>
              <w:ind w:right="-1593"/>
              <w:rPr>
                <w:rFonts w:ascii="Arial" w:hAnsi="Arial" w:cs="Arial"/>
                <w:sz w:val="22"/>
                <w:szCs w:val="22"/>
              </w:rPr>
            </w:pPr>
            <w:r w:rsidRPr="006371AA">
              <w:rPr>
                <w:rFonts w:ascii="Arial" w:hAnsi="Arial" w:cs="Arial"/>
                <w:sz w:val="22"/>
                <w:szCs w:val="22"/>
              </w:rPr>
              <w:t xml:space="preserve">Experience working in a sexual and reproductive health (SRH) or family planning service environment </w:t>
            </w:r>
          </w:p>
          <w:p w14:paraId="3EA31EA7" w14:textId="32F84080" w:rsidR="009275B9" w:rsidRPr="006371AA" w:rsidRDefault="009275B9" w:rsidP="00C82C93">
            <w:pPr>
              <w:pStyle w:val="ListParagraph"/>
              <w:autoSpaceDE w:val="0"/>
              <w:autoSpaceDN w:val="0"/>
              <w:adjustRightInd w:val="0"/>
              <w:spacing w:line="276" w:lineRule="auto"/>
              <w:ind w:right="-1593"/>
              <w:rPr>
                <w:rFonts w:ascii="Arial" w:hAnsi="Arial" w:cs="Arial"/>
                <w:sz w:val="22"/>
                <w:szCs w:val="22"/>
              </w:rPr>
            </w:pPr>
            <w:r w:rsidRPr="006371AA">
              <w:rPr>
                <w:rFonts w:ascii="Arial" w:hAnsi="Arial" w:cs="Arial"/>
                <w:sz w:val="22"/>
                <w:szCs w:val="22"/>
              </w:rPr>
              <w:t>(desirable).</w:t>
            </w:r>
          </w:p>
          <w:p w14:paraId="3B5D4E0A" w14:textId="77777777" w:rsidR="008D5F2A" w:rsidRPr="006371AA" w:rsidRDefault="009275B9" w:rsidP="00C82C93">
            <w:pPr>
              <w:pStyle w:val="ListParagraph"/>
              <w:numPr>
                <w:ilvl w:val="0"/>
                <w:numId w:val="32"/>
              </w:numPr>
              <w:autoSpaceDE w:val="0"/>
              <w:autoSpaceDN w:val="0"/>
              <w:adjustRightInd w:val="0"/>
              <w:spacing w:line="276" w:lineRule="auto"/>
              <w:ind w:right="-1593"/>
              <w:rPr>
                <w:rFonts w:ascii="Arial" w:hAnsi="Arial" w:cs="Arial"/>
                <w:sz w:val="22"/>
                <w:szCs w:val="22"/>
              </w:rPr>
            </w:pPr>
            <w:r w:rsidRPr="006371AA">
              <w:rPr>
                <w:rFonts w:ascii="Arial" w:hAnsi="Arial" w:cs="Arial"/>
                <w:sz w:val="22"/>
                <w:szCs w:val="22"/>
              </w:rPr>
              <w:t>Previous work with INGOs or donor-funded health programs (desirable).</w:t>
            </w:r>
          </w:p>
          <w:p w14:paraId="2251A3E4" w14:textId="6BFF0F58" w:rsidR="002D77AE" w:rsidRPr="006371AA" w:rsidRDefault="002D77AE" w:rsidP="00C82C93">
            <w:pPr>
              <w:autoSpaceDE w:val="0"/>
              <w:autoSpaceDN w:val="0"/>
              <w:adjustRightInd w:val="0"/>
              <w:spacing w:line="276" w:lineRule="auto"/>
              <w:ind w:left="360"/>
              <w:jc w:val="both"/>
              <w:rPr>
                <w:rFonts w:ascii="Arial" w:hAnsi="Arial" w:cs="Arial"/>
                <w:sz w:val="22"/>
                <w:szCs w:val="22"/>
              </w:rPr>
            </w:pPr>
          </w:p>
        </w:tc>
      </w:tr>
      <w:tr w:rsidR="008D5F2A" w:rsidRPr="006371AA" w14:paraId="77C9C12D" w14:textId="77777777" w:rsidTr="00C82C93">
        <w:trPr>
          <w:gridAfter w:val="2"/>
          <w:wAfter w:w="360" w:type="dxa"/>
          <w:trHeight w:val="456"/>
        </w:trPr>
        <w:tc>
          <w:tcPr>
            <w:tcW w:w="11050" w:type="dxa"/>
            <w:gridSpan w:val="3"/>
            <w:shd w:val="clear" w:color="auto" w:fill="01AEF0"/>
            <w:vAlign w:val="center"/>
          </w:tcPr>
          <w:p w14:paraId="44EA9E5A" w14:textId="77777777" w:rsidR="008D5F2A" w:rsidRPr="006371AA" w:rsidRDefault="008D5F2A" w:rsidP="00C82C93">
            <w:pPr>
              <w:pStyle w:val="Heading1"/>
              <w:numPr>
                <w:ilvl w:val="0"/>
                <w:numId w:val="35"/>
              </w:numPr>
              <w:spacing w:line="276" w:lineRule="auto"/>
              <w:ind w:right="252"/>
              <w:jc w:val="both"/>
              <w:rPr>
                <w:rFonts w:ascii="Arial" w:hAnsi="Arial"/>
                <w:color w:val="FFFFFF"/>
                <w:sz w:val="22"/>
                <w:szCs w:val="22"/>
              </w:rPr>
            </w:pPr>
            <w:r w:rsidRPr="006371AA">
              <w:rPr>
                <w:rFonts w:ascii="Arial" w:hAnsi="Arial"/>
                <w:b w:val="0"/>
                <w:bCs w:val="0"/>
                <w:sz w:val="22"/>
                <w:szCs w:val="22"/>
              </w:rPr>
              <w:br w:type="page"/>
            </w:r>
            <w:r w:rsidRPr="006371AA">
              <w:rPr>
                <w:rFonts w:ascii="Arial" w:hAnsi="Arial"/>
                <w:color w:val="FFFFFF"/>
                <w:sz w:val="22"/>
                <w:szCs w:val="22"/>
              </w:rPr>
              <w:t>Qualifications (essential/desirable)</w:t>
            </w:r>
          </w:p>
        </w:tc>
      </w:tr>
      <w:tr w:rsidR="008D5F2A" w:rsidRPr="006371AA" w14:paraId="5F76826C" w14:textId="77777777" w:rsidTr="00C82C93">
        <w:trPr>
          <w:gridBefore w:val="2"/>
          <w:wBefore w:w="360" w:type="dxa"/>
          <w:trHeight w:val="415"/>
        </w:trPr>
        <w:tc>
          <w:tcPr>
            <w:tcW w:w="11050" w:type="dxa"/>
            <w:gridSpan w:val="3"/>
            <w:shd w:val="clear" w:color="auto" w:fill="auto"/>
          </w:tcPr>
          <w:p w14:paraId="5E77E098" w14:textId="04A8D826" w:rsidR="003D510B" w:rsidRPr="006371AA" w:rsidRDefault="003D510B" w:rsidP="00C82C93">
            <w:pPr>
              <w:pStyle w:val="ListParagraph"/>
              <w:numPr>
                <w:ilvl w:val="0"/>
                <w:numId w:val="32"/>
              </w:numPr>
              <w:autoSpaceDE w:val="0"/>
              <w:autoSpaceDN w:val="0"/>
              <w:adjustRightInd w:val="0"/>
              <w:spacing w:line="276" w:lineRule="auto"/>
              <w:ind w:right="-1593"/>
              <w:rPr>
                <w:rFonts w:ascii="Arial" w:hAnsi="Arial" w:cs="Arial"/>
                <w:sz w:val="22"/>
                <w:szCs w:val="22"/>
              </w:rPr>
            </w:pPr>
            <w:r w:rsidRPr="006371AA">
              <w:rPr>
                <w:rFonts w:ascii="Arial" w:hAnsi="Arial" w:cs="Arial"/>
                <w:sz w:val="22"/>
                <w:szCs w:val="22"/>
              </w:rPr>
              <w:t>Certificate or Diploma in Pharmacy Technician Training from an accredited institution (essential).</w:t>
            </w:r>
          </w:p>
          <w:p w14:paraId="0DFAE766" w14:textId="2624C4D9" w:rsidR="003D510B" w:rsidRPr="006371AA" w:rsidRDefault="003D510B" w:rsidP="00C82C93">
            <w:pPr>
              <w:pStyle w:val="ListParagraph"/>
              <w:numPr>
                <w:ilvl w:val="0"/>
                <w:numId w:val="32"/>
              </w:numPr>
              <w:autoSpaceDE w:val="0"/>
              <w:autoSpaceDN w:val="0"/>
              <w:adjustRightInd w:val="0"/>
              <w:spacing w:line="276" w:lineRule="auto"/>
              <w:ind w:right="-1593"/>
              <w:rPr>
                <w:rFonts w:ascii="Arial" w:hAnsi="Arial" w:cs="Arial"/>
                <w:sz w:val="22"/>
                <w:szCs w:val="22"/>
              </w:rPr>
            </w:pPr>
            <w:r w:rsidRPr="006371AA">
              <w:rPr>
                <w:rFonts w:ascii="Arial" w:hAnsi="Arial" w:cs="Arial"/>
                <w:sz w:val="22"/>
                <w:szCs w:val="22"/>
              </w:rPr>
              <w:t>Valid registration with the Pharmacy Board of Sierra Leone (essential).</w:t>
            </w:r>
          </w:p>
          <w:p w14:paraId="2D8E4370" w14:textId="4B7BA07D" w:rsidR="003D510B" w:rsidRPr="006371AA" w:rsidRDefault="003D510B" w:rsidP="00C82C93">
            <w:pPr>
              <w:pStyle w:val="ListParagraph"/>
              <w:numPr>
                <w:ilvl w:val="0"/>
                <w:numId w:val="32"/>
              </w:numPr>
              <w:autoSpaceDE w:val="0"/>
              <w:autoSpaceDN w:val="0"/>
              <w:adjustRightInd w:val="0"/>
              <w:spacing w:line="276" w:lineRule="auto"/>
              <w:ind w:right="-1593"/>
              <w:rPr>
                <w:rFonts w:ascii="Arial" w:hAnsi="Arial" w:cs="Arial"/>
                <w:sz w:val="22"/>
                <w:szCs w:val="22"/>
              </w:rPr>
            </w:pPr>
            <w:r w:rsidRPr="006371AA">
              <w:rPr>
                <w:rFonts w:ascii="Arial" w:hAnsi="Arial" w:cs="Arial"/>
                <w:sz w:val="22"/>
                <w:szCs w:val="22"/>
              </w:rPr>
              <w:t>Additional training in reproductive health commodities, customer care, or logistics (desirable).</w:t>
            </w:r>
          </w:p>
          <w:p w14:paraId="13D4109B" w14:textId="77777777" w:rsidR="006D220A" w:rsidRDefault="003D510B" w:rsidP="00C82C93">
            <w:pPr>
              <w:pStyle w:val="ListParagraph"/>
              <w:numPr>
                <w:ilvl w:val="0"/>
                <w:numId w:val="32"/>
              </w:numPr>
              <w:autoSpaceDE w:val="0"/>
              <w:autoSpaceDN w:val="0"/>
              <w:adjustRightInd w:val="0"/>
              <w:spacing w:line="276" w:lineRule="auto"/>
              <w:ind w:right="-1593"/>
              <w:rPr>
                <w:rFonts w:ascii="Arial" w:hAnsi="Arial" w:cs="Arial"/>
                <w:sz w:val="22"/>
                <w:szCs w:val="22"/>
              </w:rPr>
            </w:pPr>
            <w:r w:rsidRPr="006371AA">
              <w:rPr>
                <w:rFonts w:ascii="Arial" w:hAnsi="Arial" w:cs="Arial"/>
                <w:sz w:val="22"/>
                <w:szCs w:val="22"/>
              </w:rPr>
              <w:t>Basic IT skills including familiarity with MS Excel and electronic stock tools (desirable).</w:t>
            </w:r>
          </w:p>
          <w:p w14:paraId="65CF5ED8" w14:textId="123B3D36" w:rsidR="00531C10" w:rsidRPr="006371AA" w:rsidRDefault="00531C10" w:rsidP="00531C10">
            <w:pPr>
              <w:pStyle w:val="ListParagraph"/>
              <w:autoSpaceDE w:val="0"/>
              <w:autoSpaceDN w:val="0"/>
              <w:adjustRightInd w:val="0"/>
              <w:spacing w:line="276" w:lineRule="auto"/>
              <w:ind w:right="-1593"/>
              <w:rPr>
                <w:rFonts w:ascii="Arial" w:hAnsi="Arial" w:cs="Arial"/>
                <w:sz w:val="22"/>
                <w:szCs w:val="22"/>
              </w:rPr>
            </w:pPr>
          </w:p>
        </w:tc>
      </w:tr>
      <w:tr w:rsidR="008D5F2A" w:rsidRPr="006371AA" w14:paraId="35E94B34" w14:textId="77777777" w:rsidTr="00C82C93">
        <w:trPr>
          <w:gridBefore w:val="2"/>
          <w:wBefore w:w="360" w:type="dxa"/>
          <w:trHeight w:val="456"/>
        </w:trPr>
        <w:tc>
          <w:tcPr>
            <w:tcW w:w="11050" w:type="dxa"/>
            <w:gridSpan w:val="3"/>
            <w:shd w:val="clear" w:color="auto" w:fill="01AEF0"/>
          </w:tcPr>
          <w:p w14:paraId="60765009" w14:textId="1FED339D" w:rsidR="008D5F2A" w:rsidRPr="006371AA" w:rsidRDefault="00227F84" w:rsidP="008652C0">
            <w:pPr>
              <w:pStyle w:val="Heading1"/>
              <w:spacing w:line="276" w:lineRule="auto"/>
              <w:ind w:right="252"/>
              <w:jc w:val="both"/>
              <w:rPr>
                <w:rFonts w:ascii="Arial" w:hAnsi="Arial"/>
                <w:sz w:val="22"/>
                <w:szCs w:val="22"/>
              </w:rPr>
            </w:pPr>
            <w:r w:rsidRPr="006371AA">
              <w:rPr>
                <w:rFonts w:ascii="Arial" w:hAnsi="Arial"/>
                <w:color w:val="FFFFFF"/>
                <w:sz w:val="22"/>
                <w:szCs w:val="22"/>
              </w:rPr>
              <w:t xml:space="preserve"> </w:t>
            </w:r>
            <w:r w:rsidR="00C82C93" w:rsidRPr="006371AA">
              <w:rPr>
                <w:rFonts w:ascii="Arial" w:hAnsi="Arial"/>
                <w:color w:val="FFFFFF"/>
                <w:sz w:val="22"/>
                <w:szCs w:val="22"/>
              </w:rPr>
              <w:t>Competencies &amp; Skills</w:t>
            </w:r>
          </w:p>
        </w:tc>
      </w:tr>
    </w:tbl>
    <w:bookmarkEnd w:id="0"/>
    <w:bookmarkEnd w:id="1"/>
    <w:p w14:paraId="51F6CCE0" w14:textId="77777777" w:rsidR="0039418E" w:rsidRPr="006371AA" w:rsidRDefault="0039418E" w:rsidP="008652C0">
      <w:pPr>
        <w:autoSpaceDE w:val="0"/>
        <w:autoSpaceDN w:val="0"/>
        <w:adjustRightInd w:val="0"/>
        <w:spacing w:line="276" w:lineRule="auto"/>
        <w:ind w:right="-1593"/>
        <w:rPr>
          <w:rFonts w:ascii="Arial" w:hAnsi="Arial" w:cs="Arial"/>
          <w:b/>
          <w:bCs/>
          <w:color w:val="00B0F0"/>
          <w:sz w:val="22"/>
          <w:szCs w:val="22"/>
        </w:rPr>
      </w:pPr>
      <w:r w:rsidRPr="006371AA">
        <w:rPr>
          <w:rFonts w:ascii="Arial" w:hAnsi="Arial" w:cs="Arial"/>
          <w:b/>
          <w:bCs/>
          <w:color w:val="00B0F0"/>
          <w:sz w:val="22"/>
          <w:szCs w:val="22"/>
        </w:rPr>
        <w:t>Technical Skills</w:t>
      </w:r>
    </w:p>
    <w:p w14:paraId="52C5EB56" w14:textId="4369B637" w:rsidR="00B609CE" w:rsidRPr="006371AA" w:rsidRDefault="00B609CE" w:rsidP="006E0029">
      <w:pPr>
        <w:pStyle w:val="ListParagraph"/>
        <w:numPr>
          <w:ilvl w:val="0"/>
          <w:numId w:val="36"/>
        </w:numPr>
        <w:autoSpaceDE w:val="0"/>
        <w:autoSpaceDN w:val="0"/>
        <w:adjustRightInd w:val="0"/>
        <w:spacing w:line="276" w:lineRule="auto"/>
        <w:ind w:right="-1593"/>
        <w:rPr>
          <w:rFonts w:ascii="Arial" w:hAnsi="Arial" w:cs="Arial"/>
          <w:sz w:val="22"/>
          <w:szCs w:val="22"/>
        </w:rPr>
      </w:pPr>
      <w:r w:rsidRPr="006371AA">
        <w:rPr>
          <w:rFonts w:ascii="Arial" w:hAnsi="Arial" w:cs="Arial"/>
          <w:sz w:val="22"/>
          <w:szCs w:val="22"/>
        </w:rPr>
        <w:t>Knowledge of pharmacology, dosage calculations, and medical commodity classification.</w:t>
      </w:r>
    </w:p>
    <w:p w14:paraId="37227A61" w14:textId="2C96C3E4" w:rsidR="00B609CE" w:rsidRPr="006371AA" w:rsidRDefault="00B609CE" w:rsidP="006E0029">
      <w:pPr>
        <w:pStyle w:val="ListParagraph"/>
        <w:numPr>
          <w:ilvl w:val="0"/>
          <w:numId w:val="36"/>
        </w:numPr>
        <w:autoSpaceDE w:val="0"/>
        <w:autoSpaceDN w:val="0"/>
        <w:adjustRightInd w:val="0"/>
        <w:spacing w:line="276" w:lineRule="auto"/>
        <w:ind w:right="-1593"/>
        <w:rPr>
          <w:rFonts w:ascii="Arial" w:hAnsi="Arial" w:cs="Arial"/>
          <w:sz w:val="22"/>
          <w:szCs w:val="22"/>
        </w:rPr>
      </w:pPr>
      <w:r w:rsidRPr="006371AA">
        <w:rPr>
          <w:rFonts w:ascii="Arial" w:hAnsi="Arial" w:cs="Arial"/>
          <w:sz w:val="22"/>
          <w:szCs w:val="22"/>
        </w:rPr>
        <w:t>Strong grasp of inventory procedures, stock tracking, and expiry management.</w:t>
      </w:r>
    </w:p>
    <w:p w14:paraId="4668CE00" w14:textId="2E229E15" w:rsidR="00B609CE" w:rsidRPr="006371AA" w:rsidRDefault="00B609CE" w:rsidP="006E0029">
      <w:pPr>
        <w:pStyle w:val="ListParagraph"/>
        <w:numPr>
          <w:ilvl w:val="0"/>
          <w:numId w:val="36"/>
        </w:numPr>
        <w:autoSpaceDE w:val="0"/>
        <w:autoSpaceDN w:val="0"/>
        <w:adjustRightInd w:val="0"/>
        <w:spacing w:line="276" w:lineRule="auto"/>
        <w:ind w:right="-1593"/>
        <w:rPr>
          <w:rFonts w:ascii="Arial" w:hAnsi="Arial" w:cs="Arial"/>
          <w:sz w:val="22"/>
          <w:szCs w:val="22"/>
        </w:rPr>
      </w:pPr>
      <w:r w:rsidRPr="006371AA">
        <w:rPr>
          <w:rFonts w:ascii="Arial" w:hAnsi="Arial" w:cs="Arial"/>
          <w:sz w:val="22"/>
          <w:szCs w:val="22"/>
        </w:rPr>
        <w:t>Understanding of pharmacy regulatory frameworks and controlled substance protocols.</w:t>
      </w:r>
    </w:p>
    <w:p w14:paraId="3D91578A" w14:textId="77EDB787" w:rsidR="00B609CE" w:rsidRPr="006371AA" w:rsidRDefault="00B609CE" w:rsidP="008652C0">
      <w:pPr>
        <w:pStyle w:val="ListParagraph"/>
        <w:numPr>
          <w:ilvl w:val="0"/>
          <w:numId w:val="36"/>
        </w:numPr>
        <w:autoSpaceDE w:val="0"/>
        <w:autoSpaceDN w:val="0"/>
        <w:adjustRightInd w:val="0"/>
        <w:spacing w:line="276" w:lineRule="auto"/>
        <w:ind w:right="-1593"/>
        <w:rPr>
          <w:rFonts w:ascii="Arial" w:hAnsi="Arial" w:cs="Arial"/>
          <w:sz w:val="22"/>
          <w:szCs w:val="22"/>
        </w:rPr>
      </w:pPr>
      <w:r w:rsidRPr="006371AA">
        <w:rPr>
          <w:rFonts w:ascii="Arial" w:hAnsi="Arial" w:cs="Arial"/>
          <w:sz w:val="22"/>
          <w:szCs w:val="22"/>
        </w:rPr>
        <w:t>Attention to detail and accuracy in recording and dispensing.</w:t>
      </w:r>
    </w:p>
    <w:p w14:paraId="264A8B33" w14:textId="10555B0C" w:rsidR="0039418E" w:rsidRPr="006371AA" w:rsidRDefault="0039418E" w:rsidP="008652C0">
      <w:pPr>
        <w:autoSpaceDE w:val="0"/>
        <w:autoSpaceDN w:val="0"/>
        <w:adjustRightInd w:val="0"/>
        <w:spacing w:line="276" w:lineRule="auto"/>
        <w:ind w:right="-1593"/>
        <w:rPr>
          <w:rFonts w:ascii="Arial" w:hAnsi="Arial" w:cs="Arial"/>
          <w:b/>
          <w:bCs/>
          <w:color w:val="00B0F0"/>
          <w:sz w:val="22"/>
          <w:szCs w:val="22"/>
        </w:rPr>
      </w:pPr>
      <w:r w:rsidRPr="006371AA">
        <w:rPr>
          <w:rFonts w:ascii="Arial" w:hAnsi="Arial" w:cs="Arial"/>
          <w:b/>
          <w:bCs/>
          <w:color w:val="00B0F0"/>
          <w:sz w:val="22"/>
          <w:szCs w:val="22"/>
        </w:rPr>
        <w:t>Soft Skills</w:t>
      </w:r>
    </w:p>
    <w:p w14:paraId="110EE310" w14:textId="12A7E80F" w:rsidR="000E5AA6" w:rsidRPr="006371AA" w:rsidRDefault="000E5AA6" w:rsidP="006E0029">
      <w:pPr>
        <w:pStyle w:val="ListParagraph"/>
        <w:numPr>
          <w:ilvl w:val="0"/>
          <w:numId w:val="37"/>
        </w:numPr>
        <w:autoSpaceDE w:val="0"/>
        <w:autoSpaceDN w:val="0"/>
        <w:adjustRightInd w:val="0"/>
        <w:spacing w:line="276" w:lineRule="auto"/>
        <w:rPr>
          <w:rFonts w:ascii="Arial" w:hAnsi="Arial" w:cs="Arial"/>
          <w:sz w:val="22"/>
          <w:szCs w:val="22"/>
        </w:rPr>
      </w:pPr>
      <w:r w:rsidRPr="006371AA">
        <w:rPr>
          <w:rFonts w:ascii="Arial" w:hAnsi="Arial" w:cs="Arial"/>
          <w:sz w:val="22"/>
          <w:szCs w:val="22"/>
        </w:rPr>
        <w:t>Excellent communication and interpersonal skills.</w:t>
      </w:r>
    </w:p>
    <w:p w14:paraId="6F237AF0" w14:textId="57709948" w:rsidR="000E5AA6" w:rsidRPr="006371AA" w:rsidRDefault="000E5AA6" w:rsidP="006E0029">
      <w:pPr>
        <w:pStyle w:val="ListParagraph"/>
        <w:numPr>
          <w:ilvl w:val="0"/>
          <w:numId w:val="37"/>
        </w:numPr>
        <w:autoSpaceDE w:val="0"/>
        <w:autoSpaceDN w:val="0"/>
        <w:adjustRightInd w:val="0"/>
        <w:spacing w:line="276" w:lineRule="auto"/>
        <w:rPr>
          <w:rFonts w:ascii="Arial" w:hAnsi="Arial" w:cs="Arial"/>
          <w:sz w:val="22"/>
          <w:szCs w:val="22"/>
        </w:rPr>
      </w:pPr>
      <w:r w:rsidRPr="006371AA">
        <w:rPr>
          <w:rFonts w:ascii="Arial" w:hAnsi="Arial" w:cs="Arial"/>
          <w:sz w:val="22"/>
          <w:szCs w:val="22"/>
        </w:rPr>
        <w:t>Empathy, discretion, and professionalism in client care.</w:t>
      </w:r>
    </w:p>
    <w:p w14:paraId="36F8B28F" w14:textId="30465DC7" w:rsidR="000E5AA6" w:rsidRPr="006371AA" w:rsidRDefault="000E5AA6" w:rsidP="006E0029">
      <w:pPr>
        <w:pStyle w:val="ListParagraph"/>
        <w:numPr>
          <w:ilvl w:val="0"/>
          <w:numId w:val="37"/>
        </w:numPr>
        <w:autoSpaceDE w:val="0"/>
        <w:autoSpaceDN w:val="0"/>
        <w:adjustRightInd w:val="0"/>
        <w:spacing w:line="276" w:lineRule="auto"/>
        <w:rPr>
          <w:rFonts w:ascii="Arial" w:hAnsi="Arial" w:cs="Arial"/>
          <w:sz w:val="22"/>
          <w:szCs w:val="22"/>
        </w:rPr>
      </w:pPr>
      <w:r w:rsidRPr="006371AA">
        <w:rPr>
          <w:rFonts w:ascii="Arial" w:hAnsi="Arial" w:cs="Arial"/>
          <w:sz w:val="22"/>
          <w:szCs w:val="22"/>
        </w:rPr>
        <w:t>Problem-solving and critical thinking under pressure.</w:t>
      </w:r>
    </w:p>
    <w:p w14:paraId="1D4A216A" w14:textId="4F787DB0" w:rsidR="000E5AA6" w:rsidRPr="006371AA" w:rsidRDefault="000E5AA6" w:rsidP="006E0029">
      <w:pPr>
        <w:pStyle w:val="ListParagraph"/>
        <w:numPr>
          <w:ilvl w:val="0"/>
          <w:numId w:val="37"/>
        </w:numPr>
        <w:autoSpaceDE w:val="0"/>
        <w:autoSpaceDN w:val="0"/>
        <w:adjustRightInd w:val="0"/>
        <w:spacing w:line="276" w:lineRule="auto"/>
        <w:rPr>
          <w:rFonts w:ascii="Arial" w:hAnsi="Arial" w:cs="Arial"/>
          <w:sz w:val="22"/>
          <w:szCs w:val="22"/>
        </w:rPr>
      </w:pPr>
      <w:r w:rsidRPr="006371AA">
        <w:rPr>
          <w:rFonts w:ascii="Arial" w:hAnsi="Arial" w:cs="Arial"/>
          <w:sz w:val="22"/>
          <w:szCs w:val="22"/>
        </w:rPr>
        <w:t>Adaptability to evolving service models and high-volume environments.</w:t>
      </w:r>
    </w:p>
    <w:p w14:paraId="00C1830D" w14:textId="77777777" w:rsidR="000E5AA6" w:rsidRPr="006371AA" w:rsidRDefault="000E5AA6" w:rsidP="006E0029">
      <w:pPr>
        <w:pStyle w:val="ListParagraph"/>
        <w:numPr>
          <w:ilvl w:val="0"/>
          <w:numId w:val="37"/>
        </w:numPr>
        <w:autoSpaceDE w:val="0"/>
        <w:autoSpaceDN w:val="0"/>
        <w:adjustRightInd w:val="0"/>
        <w:spacing w:line="276" w:lineRule="auto"/>
        <w:rPr>
          <w:rFonts w:ascii="Arial" w:hAnsi="Arial" w:cs="Arial"/>
          <w:sz w:val="22"/>
          <w:szCs w:val="22"/>
        </w:rPr>
      </w:pPr>
      <w:r w:rsidRPr="006371AA">
        <w:rPr>
          <w:rFonts w:ascii="Arial" w:hAnsi="Arial" w:cs="Arial"/>
          <w:sz w:val="22"/>
          <w:szCs w:val="22"/>
        </w:rPr>
        <w:t>Team spirit with a strong sense of accountability.</w:t>
      </w:r>
    </w:p>
    <w:p w14:paraId="4F723689" w14:textId="77777777" w:rsidR="000E5AA6" w:rsidRPr="006371AA" w:rsidRDefault="000E5AA6" w:rsidP="008652C0">
      <w:pPr>
        <w:autoSpaceDE w:val="0"/>
        <w:autoSpaceDN w:val="0"/>
        <w:adjustRightInd w:val="0"/>
        <w:spacing w:line="276" w:lineRule="auto"/>
        <w:jc w:val="center"/>
        <w:rPr>
          <w:rFonts w:ascii="Arial" w:hAnsi="Arial" w:cs="Arial"/>
          <w:sz w:val="22"/>
          <w:szCs w:val="22"/>
          <w:lang w:eastAsia="en-GB"/>
        </w:rPr>
      </w:pPr>
    </w:p>
    <w:p w14:paraId="7F8E9BFF" w14:textId="1ACD4239" w:rsidR="000D256D" w:rsidRPr="006371AA" w:rsidRDefault="000D256D" w:rsidP="008652C0">
      <w:pPr>
        <w:autoSpaceDE w:val="0"/>
        <w:autoSpaceDN w:val="0"/>
        <w:adjustRightInd w:val="0"/>
        <w:spacing w:line="276" w:lineRule="auto"/>
        <w:jc w:val="center"/>
        <w:rPr>
          <w:rFonts w:ascii="Arial" w:hAnsi="Arial" w:cs="Arial"/>
          <w:b/>
          <w:bCs/>
          <w:color w:val="01AEF0"/>
          <w:sz w:val="22"/>
          <w:szCs w:val="22"/>
        </w:rPr>
      </w:pPr>
      <w:r w:rsidRPr="006371AA">
        <w:rPr>
          <w:rFonts w:ascii="Arial" w:hAnsi="Arial" w:cs="Arial"/>
          <w:b/>
          <w:bCs/>
          <w:color w:val="01AEF0"/>
          <w:sz w:val="22"/>
          <w:szCs w:val="22"/>
        </w:rPr>
        <w:t>MSSL is an equal opportunity employer</w:t>
      </w:r>
    </w:p>
    <w:p w14:paraId="1D03779B" w14:textId="77777777" w:rsidR="000F4D68" w:rsidRPr="006371AA" w:rsidRDefault="000D256D" w:rsidP="008652C0">
      <w:pPr>
        <w:autoSpaceDE w:val="0"/>
        <w:autoSpaceDN w:val="0"/>
        <w:adjustRightInd w:val="0"/>
        <w:spacing w:line="276" w:lineRule="auto"/>
        <w:jc w:val="center"/>
        <w:rPr>
          <w:rFonts w:ascii="Arial" w:hAnsi="Arial" w:cs="Arial"/>
          <w:b/>
          <w:bCs/>
          <w:color w:val="01AEF0"/>
          <w:sz w:val="22"/>
          <w:szCs w:val="22"/>
        </w:rPr>
      </w:pPr>
      <w:r w:rsidRPr="006371AA">
        <w:rPr>
          <w:rFonts w:ascii="Arial" w:hAnsi="Arial" w:cs="Arial"/>
          <w:b/>
          <w:bCs/>
          <w:color w:val="01AEF0"/>
          <w:sz w:val="22"/>
          <w:szCs w:val="22"/>
        </w:rPr>
        <w:t>MSSL employees must sign up and adhere to our Global Code of Conduct</w:t>
      </w:r>
    </w:p>
    <w:sectPr w:rsidR="000F4D68" w:rsidRPr="006371AA" w:rsidSect="00D3790D">
      <w:headerReference w:type="default" r:id="rId13"/>
      <w:footerReference w:type="default" r:id="rId14"/>
      <w:headerReference w:type="first" r:id="rId15"/>
      <w:footerReference w:type="first" r:id="rId16"/>
      <w:pgSz w:w="11906" w:h="16838"/>
      <w:pgMar w:top="1800" w:right="566" w:bottom="12" w:left="540" w:header="708"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68302" w14:textId="77777777" w:rsidR="0047025C" w:rsidRDefault="0047025C">
      <w:r>
        <w:separator/>
      </w:r>
    </w:p>
  </w:endnote>
  <w:endnote w:type="continuationSeparator" w:id="0">
    <w:p w14:paraId="1C40AEDE" w14:textId="77777777" w:rsidR="0047025C" w:rsidRDefault="0047025C">
      <w:r>
        <w:continuationSeparator/>
      </w:r>
    </w:p>
  </w:endnote>
  <w:endnote w:type="continuationNotice" w:id="1">
    <w:p w14:paraId="1051A21A" w14:textId="77777777" w:rsidR="0047025C" w:rsidRDefault="004702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 Inspira">
    <w:altName w:val="Trebuchet M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460005"/>
      <w:docPartObj>
        <w:docPartGallery w:val="Page Numbers (Bottom of Page)"/>
        <w:docPartUnique/>
      </w:docPartObj>
    </w:sdtPr>
    <w:sdtEndPr>
      <w:rPr>
        <w:noProof/>
      </w:rPr>
    </w:sdtEndPr>
    <w:sdtContent>
      <w:p w14:paraId="72D81517" w14:textId="1AC6F9B8" w:rsidR="00F90EA6" w:rsidRDefault="00F90E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00288B" w14:textId="77777777" w:rsidR="00C201FD" w:rsidRDefault="00C201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08B8" w14:textId="77777777" w:rsidR="00C201FD" w:rsidRPr="00F31507" w:rsidRDefault="00C201FD">
    <w:pPr>
      <w:pStyle w:val="Footer"/>
      <w:rPr>
        <w:rFonts w:ascii="Arial" w:hAnsi="Arial" w:cs="Arial"/>
      </w:rPr>
    </w:pPr>
    <w:r w:rsidRPr="00F31507">
      <w:rPr>
        <w:rFonts w:ascii="Arial" w:hAnsi="Arial" w:cs="Arial"/>
      </w:rPr>
      <w:t xml:space="preserve">Security Level 1: </w:t>
    </w:r>
    <w:r w:rsidRPr="00F31507">
      <w:rPr>
        <w:rFonts w:ascii="Arial" w:hAnsi="Arial" w:cs="Arial"/>
      </w:rPr>
      <w:tab/>
      <w:t>Security Level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6967F" w14:textId="77777777" w:rsidR="0047025C" w:rsidRDefault="0047025C">
      <w:r>
        <w:separator/>
      </w:r>
    </w:p>
  </w:footnote>
  <w:footnote w:type="continuationSeparator" w:id="0">
    <w:p w14:paraId="0DB72F1E" w14:textId="77777777" w:rsidR="0047025C" w:rsidRDefault="0047025C">
      <w:r>
        <w:continuationSeparator/>
      </w:r>
    </w:p>
  </w:footnote>
  <w:footnote w:type="continuationNotice" w:id="1">
    <w:p w14:paraId="103951F7" w14:textId="77777777" w:rsidR="0047025C" w:rsidRDefault="004702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ook w:val="01E0" w:firstRow="1" w:lastRow="1" w:firstColumn="1" w:lastColumn="1" w:noHBand="0" w:noVBand="0"/>
    </w:tblPr>
    <w:tblGrid>
      <w:gridCol w:w="8098"/>
      <w:gridCol w:w="2702"/>
    </w:tblGrid>
    <w:tr w:rsidR="00C201FD" w14:paraId="6AF2FF3B" w14:textId="77777777" w:rsidTr="0050301D">
      <w:tc>
        <w:tcPr>
          <w:tcW w:w="8350" w:type="dxa"/>
          <w:shd w:val="clear" w:color="auto" w:fill="auto"/>
          <w:vAlign w:val="center"/>
        </w:tcPr>
        <w:p w14:paraId="4C9AA7A3" w14:textId="434B4266" w:rsidR="00C201FD" w:rsidRPr="00BA6EB1" w:rsidRDefault="00371102" w:rsidP="00604642">
          <w:pPr>
            <w:pStyle w:val="Header"/>
            <w:rPr>
              <w:b/>
              <w:color w:val="01AEF0"/>
              <w:sz w:val="44"/>
              <w:szCs w:val="44"/>
            </w:rPr>
          </w:pPr>
          <w:r w:rsidRPr="00371102">
            <w:rPr>
              <w:rFonts w:ascii="Arial" w:hAnsi="Arial" w:cs="Arial"/>
              <w:b/>
              <w:bCs/>
              <w:color w:val="01AEF0"/>
              <w:sz w:val="40"/>
              <w:szCs w:val="44"/>
            </w:rPr>
            <w:t xml:space="preserve">Job Framework – </w:t>
          </w:r>
          <w:r w:rsidR="00DD5FE5">
            <w:rPr>
              <w:rFonts w:ascii="Arial" w:hAnsi="Arial" w:cs="Arial"/>
              <w:b/>
              <w:bCs/>
              <w:color w:val="01AEF0"/>
              <w:sz w:val="40"/>
              <w:szCs w:val="44"/>
            </w:rPr>
            <w:t>Pharm</w:t>
          </w:r>
          <w:r w:rsidR="00CA7723">
            <w:rPr>
              <w:rFonts w:ascii="Arial" w:hAnsi="Arial" w:cs="Arial"/>
              <w:b/>
              <w:bCs/>
              <w:color w:val="01AEF0"/>
              <w:sz w:val="40"/>
              <w:szCs w:val="44"/>
            </w:rPr>
            <w:t>acy</w:t>
          </w:r>
          <w:r w:rsidR="00DD5FE5">
            <w:rPr>
              <w:rFonts w:ascii="Arial" w:hAnsi="Arial" w:cs="Arial"/>
              <w:b/>
              <w:bCs/>
              <w:color w:val="01AEF0"/>
              <w:sz w:val="40"/>
              <w:szCs w:val="44"/>
            </w:rPr>
            <w:t xml:space="preserve"> Technician</w:t>
          </w:r>
        </w:p>
      </w:tc>
      <w:tc>
        <w:tcPr>
          <w:tcW w:w="2738" w:type="dxa"/>
          <w:shd w:val="clear" w:color="auto" w:fill="auto"/>
        </w:tcPr>
        <w:p w14:paraId="641DEBFC" w14:textId="1F9ED936" w:rsidR="00C201FD" w:rsidRDefault="00EE3EFF" w:rsidP="004B5EA3">
          <w:pPr>
            <w:pStyle w:val="Header"/>
            <w:jc w:val="right"/>
          </w:pPr>
          <w:r>
            <w:rPr>
              <w:rFonts w:ascii="Calibri" w:hAnsi="Calibri"/>
              <w:noProof/>
              <w:sz w:val="22"/>
              <w:szCs w:val="22"/>
              <w:lang w:eastAsia="en-GB"/>
            </w:rPr>
            <w:drawing>
              <wp:inline distT="0" distB="0" distL="0" distR="0" wp14:anchorId="40C2604B" wp14:editId="058377FD">
                <wp:extent cx="1060450" cy="5969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0450" cy="596900"/>
                        </a:xfrm>
                        <a:prstGeom prst="rect">
                          <a:avLst/>
                        </a:prstGeom>
                        <a:noFill/>
                        <a:ln>
                          <a:noFill/>
                        </a:ln>
                      </pic:spPr>
                    </pic:pic>
                  </a:graphicData>
                </a:graphic>
              </wp:inline>
            </w:drawing>
          </w:r>
        </w:p>
      </w:tc>
    </w:tr>
  </w:tbl>
  <w:p w14:paraId="07366EBA" w14:textId="77777777" w:rsidR="00C201FD" w:rsidRDefault="00C20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ook w:val="01E0" w:firstRow="1" w:lastRow="1" w:firstColumn="1" w:lastColumn="1" w:noHBand="0" w:noVBand="0"/>
    </w:tblPr>
    <w:tblGrid>
      <w:gridCol w:w="7924"/>
      <w:gridCol w:w="2876"/>
    </w:tblGrid>
    <w:tr w:rsidR="00C201FD" w14:paraId="0F042302" w14:textId="77777777" w:rsidTr="00697888">
      <w:tc>
        <w:tcPr>
          <w:tcW w:w="8350" w:type="dxa"/>
          <w:shd w:val="clear" w:color="auto" w:fill="auto"/>
          <w:vAlign w:val="center"/>
        </w:tcPr>
        <w:p w14:paraId="5321A3C8" w14:textId="77777777" w:rsidR="00C201FD" w:rsidRPr="00F457F1" w:rsidRDefault="00C201FD" w:rsidP="00697888">
          <w:pPr>
            <w:pStyle w:val="Header"/>
            <w:rPr>
              <w:b/>
              <w:color w:val="01AEF0"/>
              <w:sz w:val="44"/>
              <w:szCs w:val="44"/>
            </w:rPr>
          </w:pPr>
          <w:r>
            <w:rPr>
              <w:rFonts w:ascii="Arial" w:hAnsi="Arial" w:cs="Arial"/>
              <w:b/>
              <w:bCs/>
              <w:color w:val="01AEF0"/>
              <w:sz w:val="40"/>
              <w:szCs w:val="44"/>
            </w:rPr>
            <w:t>Insert Job Title</w:t>
          </w:r>
        </w:p>
      </w:tc>
      <w:tc>
        <w:tcPr>
          <w:tcW w:w="2738" w:type="dxa"/>
          <w:shd w:val="clear" w:color="auto" w:fill="auto"/>
        </w:tcPr>
        <w:p w14:paraId="4C95199B" w14:textId="25790349" w:rsidR="00C201FD" w:rsidRDefault="00EE3EFF" w:rsidP="00697888">
          <w:pPr>
            <w:pStyle w:val="Header"/>
            <w:jc w:val="right"/>
          </w:pPr>
          <w:r>
            <w:rPr>
              <w:rFonts w:ascii="Arial" w:hAnsi="Arial" w:cs="Arial"/>
              <w:noProof/>
            </w:rPr>
            <w:drawing>
              <wp:inline distT="0" distB="0" distL="0" distR="0" wp14:anchorId="7BF4E3D3" wp14:editId="36E25F91">
                <wp:extent cx="1689100" cy="609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9100" cy="609600"/>
                        </a:xfrm>
                        <a:prstGeom prst="rect">
                          <a:avLst/>
                        </a:prstGeom>
                        <a:noFill/>
                        <a:ln>
                          <a:noFill/>
                        </a:ln>
                      </pic:spPr>
                    </pic:pic>
                  </a:graphicData>
                </a:graphic>
              </wp:inline>
            </w:drawing>
          </w:r>
        </w:p>
      </w:tc>
    </w:tr>
  </w:tbl>
  <w:p w14:paraId="2CBFB315" w14:textId="77777777" w:rsidR="00C201FD" w:rsidRDefault="00C201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51F1"/>
    <w:multiLevelType w:val="hybridMultilevel"/>
    <w:tmpl w:val="A30A5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614BB"/>
    <w:multiLevelType w:val="hybridMultilevel"/>
    <w:tmpl w:val="E798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17C23"/>
    <w:multiLevelType w:val="hybridMultilevel"/>
    <w:tmpl w:val="300A3D4A"/>
    <w:lvl w:ilvl="0" w:tplc="E7CCFECE">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009D6"/>
    <w:multiLevelType w:val="multilevel"/>
    <w:tmpl w:val="1534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019C6"/>
    <w:multiLevelType w:val="hybridMultilevel"/>
    <w:tmpl w:val="ECE0EB2A"/>
    <w:lvl w:ilvl="0" w:tplc="E7CCFECE">
      <w:start w:val="1"/>
      <w:numFmt w:val="bullet"/>
      <w:lvlText w:val=""/>
      <w:lvlJc w:val="left"/>
      <w:pPr>
        <w:ind w:left="1080" w:hanging="360"/>
      </w:pPr>
      <w:rPr>
        <w:rFonts w:ascii="Symbol" w:hAnsi="Symbol" w:hint="default"/>
        <w:color w:val="00B0F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5C5256"/>
    <w:multiLevelType w:val="hybridMultilevel"/>
    <w:tmpl w:val="DB5C1AD8"/>
    <w:lvl w:ilvl="0" w:tplc="E7CCFECE">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54198"/>
    <w:multiLevelType w:val="hybridMultilevel"/>
    <w:tmpl w:val="2F367294"/>
    <w:lvl w:ilvl="0" w:tplc="E7CCFECE">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062FB"/>
    <w:multiLevelType w:val="hybridMultilevel"/>
    <w:tmpl w:val="0FBE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6950C5"/>
    <w:multiLevelType w:val="hybridMultilevel"/>
    <w:tmpl w:val="C9B6C9BA"/>
    <w:lvl w:ilvl="0" w:tplc="E7CCFECE">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650C4B"/>
    <w:multiLevelType w:val="hybridMultilevel"/>
    <w:tmpl w:val="89864F88"/>
    <w:lvl w:ilvl="0" w:tplc="E7CCFECE">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AD39C9"/>
    <w:multiLevelType w:val="hybridMultilevel"/>
    <w:tmpl w:val="359ADE20"/>
    <w:lvl w:ilvl="0" w:tplc="E7CCFECE">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353085"/>
    <w:multiLevelType w:val="hybridMultilevel"/>
    <w:tmpl w:val="5574A1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6447B24"/>
    <w:multiLevelType w:val="multilevel"/>
    <w:tmpl w:val="C41AB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A618D8"/>
    <w:multiLevelType w:val="multilevel"/>
    <w:tmpl w:val="9BE8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A86617"/>
    <w:multiLevelType w:val="hybridMultilevel"/>
    <w:tmpl w:val="7472D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B70CC1"/>
    <w:multiLevelType w:val="hybridMultilevel"/>
    <w:tmpl w:val="5CB4D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25897"/>
    <w:multiLevelType w:val="hybridMultilevel"/>
    <w:tmpl w:val="C94C1FD2"/>
    <w:lvl w:ilvl="0" w:tplc="E7CCFECE">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ED51C4"/>
    <w:multiLevelType w:val="hybridMultilevel"/>
    <w:tmpl w:val="2F3672D8"/>
    <w:lvl w:ilvl="0" w:tplc="E7CCFECE">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E407FF"/>
    <w:multiLevelType w:val="singleLevel"/>
    <w:tmpl w:val="F982B05C"/>
    <w:lvl w:ilvl="0">
      <w:start w:val="1"/>
      <w:numFmt w:val="bullet"/>
      <w:lvlText w:val=""/>
      <w:lvlJc w:val="left"/>
      <w:pPr>
        <w:tabs>
          <w:tab w:val="num" w:pos="360"/>
        </w:tabs>
        <w:ind w:left="360" w:hanging="360"/>
      </w:pPr>
      <w:rPr>
        <w:rFonts w:ascii="Symbol" w:hAnsi="Symbol" w:hint="default"/>
        <w:color w:val="01AEF0"/>
        <w:sz w:val="16"/>
        <w:szCs w:val="16"/>
      </w:rPr>
    </w:lvl>
  </w:abstractNum>
  <w:abstractNum w:abstractNumId="19" w15:restartNumberingAfterBreak="0">
    <w:nsid w:val="4AB96055"/>
    <w:multiLevelType w:val="hybridMultilevel"/>
    <w:tmpl w:val="D718343A"/>
    <w:lvl w:ilvl="0" w:tplc="E7CCFECE">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AC01BA"/>
    <w:multiLevelType w:val="multilevel"/>
    <w:tmpl w:val="F5766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760E11"/>
    <w:multiLevelType w:val="hybridMultilevel"/>
    <w:tmpl w:val="CEDC67E0"/>
    <w:lvl w:ilvl="0" w:tplc="E7CCFECE">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6C6E53"/>
    <w:multiLevelType w:val="hybridMultilevel"/>
    <w:tmpl w:val="52BAFEE2"/>
    <w:lvl w:ilvl="0" w:tplc="E7CCFECE">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C945C7"/>
    <w:multiLevelType w:val="hybridMultilevel"/>
    <w:tmpl w:val="43685A54"/>
    <w:lvl w:ilvl="0" w:tplc="89502F34">
      <w:start w:val="1"/>
      <w:numFmt w:val="bullet"/>
      <w:lvlText w:val=""/>
      <w:lvlJc w:val="left"/>
      <w:pPr>
        <w:tabs>
          <w:tab w:val="num" w:pos="733"/>
        </w:tabs>
        <w:ind w:left="733" w:hanging="360"/>
      </w:pPr>
      <w:rPr>
        <w:rFonts w:ascii="Symbol" w:hAnsi="Symbol" w:hint="default"/>
        <w:color w:val="00A9C6"/>
      </w:rPr>
    </w:lvl>
    <w:lvl w:ilvl="1" w:tplc="08090003" w:tentative="1">
      <w:start w:val="1"/>
      <w:numFmt w:val="bullet"/>
      <w:lvlText w:val="o"/>
      <w:lvlJc w:val="left"/>
      <w:pPr>
        <w:tabs>
          <w:tab w:val="num" w:pos="1453"/>
        </w:tabs>
        <w:ind w:left="1453" w:hanging="360"/>
      </w:pPr>
      <w:rPr>
        <w:rFonts w:ascii="Courier New" w:hAnsi="Courier New" w:cs="Courier New" w:hint="default"/>
      </w:rPr>
    </w:lvl>
    <w:lvl w:ilvl="2" w:tplc="08090005" w:tentative="1">
      <w:start w:val="1"/>
      <w:numFmt w:val="bullet"/>
      <w:lvlText w:val=""/>
      <w:lvlJc w:val="left"/>
      <w:pPr>
        <w:tabs>
          <w:tab w:val="num" w:pos="2173"/>
        </w:tabs>
        <w:ind w:left="2173" w:hanging="360"/>
      </w:pPr>
      <w:rPr>
        <w:rFonts w:ascii="Wingdings" w:hAnsi="Wingdings" w:hint="default"/>
      </w:rPr>
    </w:lvl>
    <w:lvl w:ilvl="3" w:tplc="08090001" w:tentative="1">
      <w:start w:val="1"/>
      <w:numFmt w:val="bullet"/>
      <w:lvlText w:val=""/>
      <w:lvlJc w:val="left"/>
      <w:pPr>
        <w:tabs>
          <w:tab w:val="num" w:pos="2893"/>
        </w:tabs>
        <w:ind w:left="2893" w:hanging="360"/>
      </w:pPr>
      <w:rPr>
        <w:rFonts w:ascii="Symbol" w:hAnsi="Symbol" w:hint="default"/>
      </w:rPr>
    </w:lvl>
    <w:lvl w:ilvl="4" w:tplc="08090003" w:tentative="1">
      <w:start w:val="1"/>
      <w:numFmt w:val="bullet"/>
      <w:lvlText w:val="o"/>
      <w:lvlJc w:val="left"/>
      <w:pPr>
        <w:tabs>
          <w:tab w:val="num" w:pos="3613"/>
        </w:tabs>
        <w:ind w:left="3613" w:hanging="360"/>
      </w:pPr>
      <w:rPr>
        <w:rFonts w:ascii="Courier New" w:hAnsi="Courier New" w:cs="Courier New" w:hint="default"/>
      </w:rPr>
    </w:lvl>
    <w:lvl w:ilvl="5" w:tplc="08090005" w:tentative="1">
      <w:start w:val="1"/>
      <w:numFmt w:val="bullet"/>
      <w:lvlText w:val=""/>
      <w:lvlJc w:val="left"/>
      <w:pPr>
        <w:tabs>
          <w:tab w:val="num" w:pos="4333"/>
        </w:tabs>
        <w:ind w:left="4333" w:hanging="360"/>
      </w:pPr>
      <w:rPr>
        <w:rFonts w:ascii="Wingdings" w:hAnsi="Wingdings" w:hint="default"/>
      </w:rPr>
    </w:lvl>
    <w:lvl w:ilvl="6" w:tplc="08090001" w:tentative="1">
      <w:start w:val="1"/>
      <w:numFmt w:val="bullet"/>
      <w:lvlText w:val=""/>
      <w:lvlJc w:val="left"/>
      <w:pPr>
        <w:tabs>
          <w:tab w:val="num" w:pos="5053"/>
        </w:tabs>
        <w:ind w:left="5053" w:hanging="360"/>
      </w:pPr>
      <w:rPr>
        <w:rFonts w:ascii="Symbol" w:hAnsi="Symbol" w:hint="default"/>
      </w:rPr>
    </w:lvl>
    <w:lvl w:ilvl="7" w:tplc="08090003" w:tentative="1">
      <w:start w:val="1"/>
      <w:numFmt w:val="bullet"/>
      <w:lvlText w:val="o"/>
      <w:lvlJc w:val="left"/>
      <w:pPr>
        <w:tabs>
          <w:tab w:val="num" w:pos="5773"/>
        </w:tabs>
        <w:ind w:left="5773" w:hanging="360"/>
      </w:pPr>
      <w:rPr>
        <w:rFonts w:ascii="Courier New" w:hAnsi="Courier New" w:cs="Courier New" w:hint="default"/>
      </w:rPr>
    </w:lvl>
    <w:lvl w:ilvl="8" w:tplc="08090005" w:tentative="1">
      <w:start w:val="1"/>
      <w:numFmt w:val="bullet"/>
      <w:lvlText w:val=""/>
      <w:lvlJc w:val="left"/>
      <w:pPr>
        <w:tabs>
          <w:tab w:val="num" w:pos="6493"/>
        </w:tabs>
        <w:ind w:left="6493" w:hanging="360"/>
      </w:pPr>
      <w:rPr>
        <w:rFonts w:ascii="Wingdings" w:hAnsi="Wingdings" w:hint="default"/>
      </w:rPr>
    </w:lvl>
  </w:abstractNum>
  <w:abstractNum w:abstractNumId="24" w15:restartNumberingAfterBreak="0">
    <w:nsid w:val="58062485"/>
    <w:multiLevelType w:val="multilevel"/>
    <w:tmpl w:val="665A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E06E70"/>
    <w:multiLevelType w:val="hybridMultilevel"/>
    <w:tmpl w:val="2722C4AE"/>
    <w:lvl w:ilvl="0" w:tplc="E7CCFECE">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D81276"/>
    <w:multiLevelType w:val="multilevel"/>
    <w:tmpl w:val="FECC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817521"/>
    <w:multiLevelType w:val="hybridMultilevel"/>
    <w:tmpl w:val="AD5C1D58"/>
    <w:lvl w:ilvl="0" w:tplc="E7CCFECE">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1C2088"/>
    <w:multiLevelType w:val="hybridMultilevel"/>
    <w:tmpl w:val="AAF2AD66"/>
    <w:lvl w:ilvl="0" w:tplc="C052A890">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D842757"/>
    <w:multiLevelType w:val="multilevel"/>
    <w:tmpl w:val="EDA4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381878"/>
    <w:multiLevelType w:val="multilevel"/>
    <w:tmpl w:val="EA229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673C0D"/>
    <w:multiLevelType w:val="multilevel"/>
    <w:tmpl w:val="1A2E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364129"/>
    <w:multiLevelType w:val="hybridMultilevel"/>
    <w:tmpl w:val="F0989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434F1C"/>
    <w:multiLevelType w:val="hybridMultilevel"/>
    <w:tmpl w:val="46B2B13E"/>
    <w:lvl w:ilvl="0" w:tplc="E7CCFECE">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1B4760"/>
    <w:multiLevelType w:val="hybridMultilevel"/>
    <w:tmpl w:val="E66EB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802380"/>
    <w:multiLevelType w:val="hybridMultilevel"/>
    <w:tmpl w:val="1D56E786"/>
    <w:lvl w:ilvl="0" w:tplc="E7CCFECE">
      <w:start w:val="1"/>
      <w:numFmt w:val="bullet"/>
      <w:lvlText w:val=""/>
      <w:lvlJc w:val="left"/>
      <w:pPr>
        <w:ind w:left="1440" w:hanging="360"/>
      </w:pPr>
      <w:rPr>
        <w:rFonts w:ascii="Symbol" w:hAnsi="Symbol" w:hint="default"/>
        <w:color w:val="00B0F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F913F98"/>
    <w:multiLevelType w:val="hybridMultilevel"/>
    <w:tmpl w:val="BD88B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417353">
    <w:abstractNumId w:val="18"/>
  </w:num>
  <w:num w:numId="2" w16cid:durableId="111442252">
    <w:abstractNumId w:val="23"/>
  </w:num>
  <w:num w:numId="3" w16cid:durableId="778331637">
    <w:abstractNumId w:val="34"/>
  </w:num>
  <w:num w:numId="4" w16cid:durableId="1043863585">
    <w:abstractNumId w:val="31"/>
  </w:num>
  <w:num w:numId="5" w16cid:durableId="1782412204">
    <w:abstractNumId w:val="13"/>
  </w:num>
  <w:num w:numId="6" w16cid:durableId="1686594526">
    <w:abstractNumId w:val="29"/>
  </w:num>
  <w:num w:numId="7" w16cid:durableId="1971354301">
    <w:abstractNumId w:val="12"/>
  </w:num>
  <w:num w:numId="8" w16cid:durableId="1774664765">
    <w:abstractNumId w:val="20"/>
  </w:num>
  <w:num w:numId="9" w16cid:durableId="982589100">
    <w:abstractNumId w:val="26"/>
  </w:num>
  <w:num w:numId="10" w16cid:durableId="1698581830">
    <w:abstractNumId w:val="30"/>
  </w:num>
  <w:num w:numId="11" w16cid:durableId="1311599024">
    <w:abstractNumId w:val="24"/>
  </w:num>
  <w:num w:numId="12" w16cid:durableId="1083725263">
    <w:abstractNumId w:val="3"/>
  </w:num>
  <w:num w:numId="13" w16cid:durableId="1141003001">
    <w:abstractNumId w:val="25"/>
  </w:num>
  <w:num w:numId="14" w16cid:durableId="1609699045">
    <w:abstractNumId w:val="6"/>
  </w:num>
  <w:num w:numId="15" w16cid:durableId="662590959">
    <w:abstractNumId w:val="27"/>
  </w:num>
  <w:num w:numId="16" w16cid:durableId="1118139127">
    <w:abstractNumId w:val="9"/>
  </w:num>
  <w:num w:numId="17" w16cid:durableId="247925592">
    <w:abstractNumId w:val="21"/>
  </w:num>
  <w:num w:numId="18" w16cid:durableId="1509521603">
    <w:abstractNumId w:val="8"/>
  </w:num>
  <w:num w:numId="19" w16cid:durableId="1034040783">
    <w:abstractNumId w:val="5"/>
  </w:num>
  <w:num w:numId="20" w16cid:durableId="746532942">
    <w:abstractNumId w:val="22"/>
  </w:num>
  <w:num w:numId="21" w16cid:durableId="2031178800">
    <w:abstractNumId w:val="2"/>
  </w:num>
  <w:num w:numId="22" w16cid:durableId="1718432732">
    <w:abstractNumId w:val="16"/>
  </w:num>
  <w:num w:numId="23" w16cid:durableId="1898592047">
    <w:abstractNumId w:val="19"/>
  </w:num>
  <w:num w:numId="24" w16cid:durableId="371883999">
    <w:abstractNumId w:val="33"/>
  </w:num>
  <w:num w:numId="25" w16cid:durableId="136461699">
    <w:abstractNumId w:val="4"/>
  </w:num>
  <w:num w:numId="26" w16cid:durableId="1006634108">
    <w:abstractNumId w:val="17"/>
  </w:num>
  <w:num w:numId="27" w16cid:durableId="163593340">
    <w:abstractNumId w:val="10"/>
  </w:num>
  <w:num w:numId="28" w16cid:durableId="1281454335">
    <w:abstractNumId w:val="28"/>
  </w:num>
  <w:num w:numId="29" w16cid:durableId="127281249">
    <w:abstractNumId w:val="15"/>
  </w:num>
  <w:num w:numId="30" w16cid:durableId="27410772">
    <w:abstractNumId w:val="32"/>
  </w:num>
  <w:num w:numId="31" w16cid:durableId="512456438">
    <w:abstractNumId w:val="36"/>
  </w:num>
  <w:num w:numId="32" w16cid:durableId="417557797">
    <w:abstractNumId w:val="0"/>
  </w:num>
  <w:num w:numId="33" w16cid:durableId="1126658790">
    <w:abstractNumId w:val="14"/>
  </w:num>
  <w:num w:numId="34" w16cid:durableId="123934777">
    <w:abstractNumId w:val="35"/>
  </w:num>
  <w:num w:numId="35" w16cid:durableId="299773859">
    <w:abstractNumId w:val="11"/>
  </w:num>
  <w:num w:numId="36" w16cid:durableId="1983582192">
    <w:abstractNumId w:val="7"/>
  </w:num>
  <w:num w:numId="37" w16cid:durableId="184597301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LAwNzcyNTW3MDIwNTVV0lEKTi0uzszPAykwrAUA6IKKLSwAAAA="/>
  </w:docVars>
  <w:rsids>
    <w:rsidRoot w:val="006E5E74"/>
    <w:rsid w:val="00001F0D"/>
    <w:rsid w:val="00006555"/>
    <w:rsid w:val="000116DC"/>
    <w:rsid w:val="00011E89"/>
    <w:rsid w:val="000147A6"/>
    <w:rsid w:val="000159DA"/>
    <w:rsid w:val="0003390D"/>
    <w:rsid w:val="00037DF2"/>
    <w:rsid w:val="0004301F"/>
    <w:rsid w:val="00043CCB"/>
    <w:rsid w:val="00046856"/>
    <w:rsid w:val="00061C49"/>
    <w:rsid w:val="000653BF"/>
    <w:rsid w:val="00065A32"/>
    <w:rsid w:val="00066A77"/>
    <w:rsid w:val="00072960"/>
    <w:rsid w:val="00081617"/>
    <w:rsid w:val="000855B2"/>
    <w:rsid w:val="00090171"/>
    <w:rsid w:val="0009360A"/>
    <w:rsid w:val="00097B26"/>
    <w:rsid w:val="000A16EE"/>
    <w:rsid w:val="000A70DB"/>
    <w:rsid w:val="000A76A6"/>
    <w:rsid w:val="000A7718"/>
    <w:rsid w:val="000B1A79"/>
    <w:rsid w:val="000C19A3"/>
    <w:rsid w:val="000C304E"/>
    <w:rsid w:val="000D256D"/>
    <w:rsid w:val="000D3480"/>
    <w:rsid w:val="000D39ED"/>
    <w:rsid w:val="000D44C4"/>
    <w:rsid w:val="000D789E"/>
    <w:rsid w:val="000E0DDD"/>
    <w:rsid w:val="000E11F4"/>
    <w:rsid w:val="000E5AA6"/>
    <w:rsid w:val="000E5BA5"/>
    <w:rsid w:val="000F0A24"/>
    <w:rsid w:val="000F19F9"/>
    <w:rsid w:val="000F29F1"/>
    <w:rsid w:val="000F4D68"/>
    <w:rsid w:val="000F6608"/>
    <w:rsid w:val="000F6AE6"/>
    <w:rsid w:val="00107125"/>
    <w:rsid w:val="00110497"/>
    <w:rsid w:val="0011116A"/>
    <w:rsid w:val="0011457C"/>
    <w:rsid w:val="00114A7B"/>
    <w:rsid w:val="00115942"/>
    <w:rsid w:val="0012233A"/>
    <w:rsid w:val="001311BD"/>
    <w:rsid w:val="00135B46"/>
    <w:rsid w:val="0013621F"/>
    <w:rsid w:val="001402D0"/>
    <w:rsid w:val="00143763"/>
    <w:rsid w:val="0015463F"/>
    <w:rsid w:val="00154B57"/>
    <w:rsid w:val="00154DBD"/>
    <w:rsid w:val="00161C3C"/>
    <w:rsid w:val="00161D17"/>
    <w:rsid w:val="00165046"/>
    <w:rsid w:val="001650AC"/>
    <w:rsid w:val="00171AEE"/>
    <w:rsid w:val="001779F0"/>
    <w:rsid w:val="001966C3"/>
    <w:rsid w:val="001A1419"/>
    <w:rsid w:val="001B21CB"/>
    <w:rsid w:val="001B76AD"/>
    <w:rsid w:val="001C0081"/>
    <w:rsid w:val="001C72EF"/>
    <w:rsid w:val="001D4D8E"/>
    <w:rsid w:val="001E0B7A"/>
    <w:rsid w:val="001E18FB"/>
    <w:rsid w:val="001E1D5A"/>
    <w:rsid w:val="001E1F03"/>
    <w:rsid w:val="001E26B7"/>
    <w:rsid w:val="001E30BA"/>
    <w:rsid w:val="001F7780"/>
    <w:rsid w:val="001F7DA6"/>
    <w:rsid w:val="002063CB"/>
    <w:rsid w:val="0020759C"/>
    <w:rsid w:val="00214B81"/>
    <w:rsid w:val="00217C33"/>
    <w:rsid w:val="00220AB8"/>
    <w:rsid w:val="00220F68"/>
    <w:rsid w:val="00224BC4"/>
    <w:rsid w:val="0022616B"/>
    <w:rsid w:val="00227F84"/>
    <w:rsid w:val="002306F4"/>
    <w:rsid w:val="0023186F"/>
    <w:rsid w:val="00234A45"/>
    <w:rsid w:val="00236618"/>
    <w:rsid w:val="00243A5C"/>
    <w:rsid w:val="00245731"/>
    <w:rsid w:val="00245DB8"/>
    <w:rsid w:val="002509F6"/>
    <w:rsid w:val="00254F81"/>
    <w:rsid w:val="00263818"/>
    <w:rsid w:val="002915D2"/>
    <w:rsid w:val="00296A83"/>
    <w:rsid w:val="002A094D"/>
    <w:rsid w:val="002A27FB"/>
    <w:rsid w:val="002A4862"/>
    <w:rsid w:val="002B421E"/>
    <w:rsid w:val="002B59E2"/>
    <w:rsid w:val="002C6607"/>
    <w:rsid w:val="002D0CB4"/>
    <w:rsid w:val="002D3FE3"/>
    <w:rsid w:val="002D46D2"/>
    <w:rsid w:val="002D584B"/>
    <w:rsid w:val="002D6208"/>
    <w:rsid w:val="002D77AE"/>
    <w:rsid w:val="002E09BE"/>
    <w:rsid w:val="002E4FC2"/>
    <w:rsid w:val="002E5583"/>
    <w:rsid w:val="002E5877"/>
    <w:rsid w:val="002F0057"/>
    <w:rsid w:val="002F0339"/>
    <w:rsid w:val="002F3759"/>
    <w:rsid w:val="002F3B2A"/>
    <w:rsid w:val="00314F28"/>
    <w:rsid w:val="00315321"/>
    <w:rsid w:val="00321508"/>
    <w:rsid w:val="003254E7"/>
    <w:rsid w:val="003255F8"/>
    <w:rsid w:val="003274DB"/>
    <w:rsid w:val="00336DD3"/>
    <w:rsid w:val="00342470"/>
    <w:rsid w:val="00345A20"/>
    <w:rsid w:val="003476FD"/>
    <w:rsid w:val="003535EB"/>
    <w:rsid w:val="00356CB2"/>
    <w:rsid w:val="0036160F"/>
    <w:rsid w:val="00361694"/>
    <w:rsid w:val="0036551F"/>
    <w:rsid w:val="00367042"/>
    <w:rsid w:val="00367B95"/>
    <w:rsid w:val="00371102"/>
    <w:rsid w:val="00373D6C"/>
    <w:rsid w:val="00375B37"/>
    <w:rsid w:val="00386E1B"/>
    <w:rsid w:val="003919B6"/>
    <w:rsid w:val="0039418E"/>
    <w:rsid w:val="00397529"/>
    <w:rsid w:val="003A4140"/>
    <w:rsid w:val="003A6642"/>
    <w:rsid w:val="003B0C6A"/>
    <w:rsid w:val="003B7B69"/>
    <w:rsid w:val="003C1FDE"/>
    <w:rsid w:val="003D0DC2"/>
    <w:rsid w:val="003D2A78"/>
    <w:rsid w:val="003D3A13"/>
    <w:rsid w:val="003D510B"/>
    <w:rsid w:val="003D71CC"/>
    <w:rsid w:val="003E00A7"/>
    <w:rsid w:val="003E0B67"/>
    <w:rsid w:val="003E6F6B"/>
    <w:rsid w:val="003E7BF1"/>
    <w:rsid w:val="003F494F"/>
    <w:rsid w:val="0040576C"/>
    <w:rsid w:val="00405A9B"/>
    <w:rsid w:val="00411C67"/>
    <w:rsid w:val="00415409"/>
    <w:rsid w:val="00422F92"/>
    <w:rsid w:val="00423268"/>
    <w:rsid w:val="00427BAC"/>
    <w:rsid w:val="00436668"/>
    <w:rsid w:val="00442143"/>
    <w:rsid w:val="0044338A"/>
    <w:rsid w:val="00464437"/>
    <w:rsid w:val="00465100"/>
    <w:rsid w:val="00466FD3"/>
    <w:rsid w:val="0047025C"/>
    <w:rsid w:val="00474C00"/>
    <w:rsid w:val="00476FF6"/>
    <w:rsid w:val="00480635"/>
    <w:rsid w:val="00486328"/>
    <w:rsid w:val="0049533F"/>
    <w:rsid w:val="004A4714"/>
    <w:rsid w:val="004A7669"/>
    <w:rsid w:val="004B089E"/>
    <w:rsid w:val="004B557F"/>
    <w:rsid w:val="004B5EA3"/>
    <w:rsid w:val="004B601E"/>
    <w:rsid w:val="004C4855"/>
    <w:rsid w:val="004C7A2D"/>
    <w:rsid w:val="004C7BBC"/>
    <w:rsid w:val="004C7D11"/>
    <w:rsid w:val="004D33B7"/>
    <w:rsid w:val="004D378C"/>
    <w:rsid w:val="004E14B0"/>
    <w:rsid w:val="004E17F8"/>
    <w:rsid w:val="004E1DD3"/>
    <w:rsid w:val="0050301D"/>
    <w:rsid w:val="00521FF6"/>
    <w:rsid w:val="005256D1"/>
    <w:rsid w:val="00530304"/>
    <w:rsid w:val="00531C10"/>
    <w:rsid w:val="005341F9"/>
    <w:rsid w:val="005407CD"/>
    <w:rsid w:val="005413F3"/>
    <w:rsid w:val="00554972"/>
    <w:rsid w:val="0055508E"/>
    <w:rsid w:val="00567AA9"/>
    <w:rsid w:val="005716FC"/>
    <w:rsid w:val="00581B6A"/>
    <w:rsid w:val="00581B71"/>
    <w:rsid w:val="0058611B"/>
    <w:rsid w:val="0058734A"/>
    <w:rsid w:val="00590EF0"/>
    <w:rsid w:val="005929A0"/>
    <w:rsid w:val="005A2B46"/>
    <w:rsid w:val="005A4802"/>
    <w:rsid w:val="005B2272"/>
    <w:rsid w:val="005B4D3E"/>
    <w:rsid w:val="005C451D"/>
    <w:rsid w:val="005D06D4"/>
    <w:rsid w:val="005D1EE6"/>
    <w:rsid w:val="005E3CF6"/>
    <w:rsid w:val="005E40A4"/>
    <w:rsid w:val="005E5050"/>
    <w:rsid w:val="005E78EF"/>
    <w:rsid w:val="005F23C1"/>
    <w:rsid w:val="005F4AE0"/>
    <w:rsid w:val="005F7B90"/>
    <w:rsid w:val="00601C03"/>
    <w:rsid w:val="006021B2"/>
    <w:rsid w:val="00604642"/>
    <w:rsid w:val="00607525"/>
    <w:rsid w:val="006217F0"/>
    <w:rsid w:val="0062242C"/>
    <w:rsid w:val="00622B93"/>
    <w:rsid w:val="00625060"/>
    <w:rsid w:val="0062615F"/>
    <w:rsid w:val="006331E1"/>
    <w:rsid w:val="006371AA"/>
    <w:rsid w:val="0063720C"/>
    <w:rsid w:val="00637951"/>
    <w:rsid w:val="00642225"/>
    <w:rsid w:val="006426EA"/>
    <w:rsid w:val="00661017"/>
    <w:rsid w:val="00664FA3"/>
    <w:rsid w:val="006755AB"/>
    <w:rsid w:val="00677931"/>
    <w:rsid w:val="00682F2F"/>
    <w:rsid w:val="00692FA9"/>
    <w:rsid w:val="00693E52"/>
    <w:rsid w:val="00697888"/>
    <w:rsid w:val="006A5C1D"/>
    <w:rsid w:val="006B33BE"/>
    <w:rsid w:val="006B656B"/>
    <w:rsid w:val="006C2E51"/>
    <w:rsid w:val="006C69C1"/>
    <w:rsid w:val="006C6F8B"/>
    <w:rsid w:val="006D220A"/>
    <w:rsid w:val="006E0029"/>
    <w:rsid w:val="006E14FF"/>
    <w:rsid w:val="006E5E74"/>
    <w:rsid w:val="006E5F95"/>
    <w:rsid w:val="006F04BC"/>
    <w:rsid w:val="006F06C7"/>
    <w:rsid w:val="006F1B99"/>
    <w:rsid w:val="006F271A"/>
    <w:rsid w:val="006F3523"/>
    <w:rsid w:val="006F7E09"/>
    <w:rsid w:val="007072B8"/>
    <w:rsid w:val="00715296"/>
    <w:rsid w:val="00722A2F"/>
    <w:rsid w:val="00724E4A"/>
    <w:rsid w:val="00727336"/>
    <w:rsid w:val="00731002"/>
    <w:rsid w:val="00732331"/>
    <w:rsid w:val="00737045"/>
    <w:rsid w:val="00737046"/>
    <w:rsid w:val="00740DD3"/>
    <w:rsid w:val="0074450D"/>
    <w:rsid w:val="0074572E"/>
    <w:rsid w:val="00763D56"/>
    <w:rsid w:val="00763D85"/>
    <w:rsid w:val="0077024B"/>
    <w:rsid w:val="00776EF4"/>
    <w:rsid w:val="00780CB9"/>
    <w:rsid w:val="0078122B"/>
    <w:rsid w:val="0078653F"/>
    <w:rsid w:val="00790511"/>
    <w:rsid w:val="007907C5"/>
    <w:rsid w:val="0079429A"/>
    <w:rsid w:val="00795FF0"/>
    <w:rsid w:val="007B1D68"/>
    <w:rsid w:val="007B25C0"/>
    <w:rsid w:val="007B29D9"/>
    <w:rsid w:val="007B2D18"/>
    <w:rsid w:val="007B7608"/>
    <w:rsid w:val="007C0B95"/>
    <w:rsid w:val="007C17D7"/>
    <w:rsid w:val="007C2820"/>
    <w:rsid w:val="007C3A32"/>
    <w:rsid w:val="007C48EC"/>
    <w:rsid w:val="007C4F3D"/>
    <w:rsid w:val="007D200C"/>
    <w:rsid w:val="007D3447"/>
    <w:rsid w:val="007E0E7E"/>
    <w:rsid w:val="007F09C4"/>
    <w:rsid w:val="007F28CE"/>
    <w:rsid w:val="007F4CEA"/>
    <w:rsid w:val="007F71C0"/>
    <w:rsid w:val="00813CE8"/>
    <w:rsid w:val="0081740D"/>
    <w:rsid w:val="00817D36"/>
    <w:rsid w:val="008224E3"/>
    <w:rsid w:val="00822BEB"/>
    <w:rsid w:val="0082388B"/>
    <w:rsid w:val="00825EAE"/>
    <w:rsid w:val="008306F4"/>
    <w:rsid w:val="00832670"/>
    <w:rsid w:val="00835554"/>
    <w:rsid w:val="00835A73"/>
    <w:rsid w:val="0083784A"/>
    <w:rsid w:val="00841021"/>
    <w:rsid w:val="008432C3"/>
    <w:rsid w:val="00844B77"/>
    <w:rsid w:val="008450B4"/>
    <w:rsid w:val="00851A13"/>
    <w:rsid w:val="00856569"/>
    <w:rsid w:val="00860F27"/>
    <w:rsid w:val="00862FA5"/>
    <w:rsid w:val="0086363B"/>
    <w:rsid w:val="008644B5"/>
    <w:rsid w:val="00865132"/>
    <w:rsid w:val="008652C0"/>
    <w:rsid w:val="00872C0E"/>
    <w:rsid w:val="00885A13"/>
    <w:rsid w:val="00887F34"/>
    <w:rsid w:val="00891167"/>
    <w:rsid w:val="00892F6A"/>
    <w:rsid w:val="008943A2"/>
    <w:rsid w:val="00895156"/>
    <w:rsid w:val="00896CF7"/>
    <w:rsid w:val="008A733C"/>
    <w:rsid w:val="008B1D84"/>
    <w:rsid w:val="008B3955"/>
    <w:rsid w:val="008B421A"/>
    <w:rsid w:val="008B46DD"/>
    <w:rsid w:val="008B76BC"/>
    <w:rsid w:val="008C0C96"/>
    <w:rsid w:val="008C15A2"/>
    <w:rsid w:val="008C1A6B"/>
    <w:rsid w:val="008C33C5"/>
    <w:rsid w:val="008C389B"/>
    <w:rsid w:val="008D12D7"/>
    <w:rsid w:val="008D16EE"/>
    <w:rsid w:val="008D2371"/>
    <w:rsid w:val="008D3608"/>
    <w:rsid w:val="008D59BF"/>
    <w:rsid w:val="008D5F2A"/>
    <w:rsid w:val="008F07FF"/>
    <w:rsid w:val="008F4491"/>
    <w:rsid w:val="008F64D3"/>
    <w:rsid w:val="008F6CFB"/>
    <w:rsid w:val="00905B14"/>
    <w:rsid w:val="00915858"/>
    <w:rsid w:val="009275B9"/>
    <w:rsid w:val="00935AA8"/>
    <w:rsid w:val="00936923"/>
    <w:rsid w:val="0094048F"/>
    <w:rsid w:val="00945BB8"/>
    <w:rsid w:val="009476DD"/>
    <w:rsid w:val="009546C2"/>
    <w:rsid w:val="00960F4A"/>
    <w:rsid w:val="00963C35"/>
    <w:rsid w:val="009703B2"/>
    <w:rsid w:val="00972238"/>
    <w:rsid w:val="0097349E"/>
    <w:rsid w:val="00975B7A"/>
    <w:rsid w:val="00976203"/>
    <w:rsid w:val="009778F9"/>
    <w:rsid w:val="00981AFC"/>
    <w:rsid w:val="009849CC"/>
    <w:rsid w:val="00984D3A"/>
    <w:rsid w:val="00991998"/>
    <w:rsid w:val="00992D0D"/>
    <w:rsid w:val="009A719B"/>
    <w:rsid w:val="009A7F6F"/>
    <w:rsid w:val="009B5718"/>
    <w:rsid w:val="009C66B8"/>
    <w:rsid w:val="009D4617"/>
    <w:rsid w:val="009D7422"/>
    <w:rsid w:val="009E2FFE"/>
    <w:rsid w:val="009F18D6"/>
    <w:rsid w:val="009F3713"/>
    <w:rsid w:val="009F7784"/>
    <w:rsid w:val="00A05241"/>
    <w:rsid w:val="00A06217"/>
    <w:rsid w:val="00A06836"/>
    <w:rsid w:val="00A14C2C"/>
    <w:rsid w:val="00A14F74"/>
    <w:rsid w:val="00A15163"/>
    <w:rsid w:val="00A35381"/>
    <w:rsid w:val="00A354C6"/>
    <w:rsid w:val="00A452D7"/>
    <w:rsid w:val="00A509CA"/>
    <w:rsid w:val="00A539AE"/>
    <w:rsid w:val="00A61A81"/>
    <w:rsid w:val="00A64BEA"/>
    <w:rsid w:val="00A7173C"/>
    <w:rsid w:val="00A906C3"/>
    <w:rsid w:val="00A9136A"/>
    <w:rsid w:val="00A917E5"/>
    <w:rsid w:val="00A91D65"/>
    <w:rsid w:val="00A965E8"/>
    <w:rsid w:val="00A967EF"/>
    <w:rsid w:val="00A97020"/>
    <w:rsid w:val="00AA0F51"/>
    <w:rsid w:val="00AB3C80"/>
    <w:rsid w:val="00AC60AE"/>
    <w:rsid w:val="00AC645F"/>
    <w:rsid w:val="00AC7DB8"/>
    <w:rsid w:val="00AD3C18"/>
    <w:rsid w:val="00AD47D6"/>
    <w:rsid w:val="00AE05F5"/>
    <w:rsid w:val="00AE0851"/>
    <w:rsid w:val="00AF278B"/>
    <w:rsid w:val="00AF73BD"/>
    <w:rsid w:val="00B12148"/>
    <w:rsid w:val="00B1644D"/>
    <w:rsid w:val="00B24E6C"/>
    <w:rsid w:val="00B264E0"/>
    <w:rsid w:val="00B278C9"/>
    <w:rsid w:val="00B32705"/>
    <w:rsid w:val="00B35B91"/>
    <w:rsid w:val="00B35C28"/>
    <w:rsid w:val="00B41BED"/>
    <w:rsid w:val="00B46211"/>
    <w:rsid w:val="00B51C83"/>
    <w:rsid w:val="00B52738"/>
    <w:rsid w:val="00B609CE"/>
    <w:rsid w:val="00B61F47"/>
    <w:rsid w:val="00B64192"/>
    <w:rsid w:val="00B65D1C"/>
    <w:rsid w:val="00B72454"/>
    <w:rsid w:val="00B772DD"/>
    <w:rsid w:val="00B810A8"/>
    <w:rsid w:val="00B82587"/>
    <w:rsid w:val="00B82BBA"/>
    <w:rsid w:val="00B86548"/>
    <w:rsid w:val="00B91FF2"/>
    <w:rsid w:val="00B9767E"/>
    <w:rsid w:val="00BA46E2"/>
    <w:rsid w:val="00BA514D"/>
    <w:rsid w:val="00BA6B01"/>
    <w:rsid w:val="00BA6EB1"/>
    <w:rsid w:val="00BB187B"/>
    <w:rsid w:val="00BB220B"/>
    <w:rsid w:val="00BB675C"/>
    <w:rsid w:val="00BB6F71"/>
    <w:rsid w:val="00BB72DE"/>
    <w:rsid w:val="00BC1683"/>
    <w:rsid w:val="00BC1D7E"/>
    <w:rsid w:val="00BC2D05"/>
    <w:rsid w:val="00BD798B"/>
    <w:rsid w:val="00BE210F"/>
    <w:rsid w:val="00BE3F41"/>
    <w:rsid w:val="00BE791C"/>
    <w:rsid w:val="00BF19AB"/>
    <w:rsid w:val="00BF1D34"/>
    <w:rsid w:val="00C05DAD"/>
    <w:rsid w:val="00C1437B"/>
    <w:rsid w:val="00C15091"/>
    <w:rsid w:val="00C201FD"/>
    <w:rsid w:val="00C30882"/>
    <w:rsid w:val="00C345F4"/>
    <w:rsid w:val="00C371A9"/>
    <w:rsid w:val="00C5203D"/>
    <w:rsid w:val="00C52362"/>
    <w:rsid w:val="00C52C05"/>
    <w:rsid w:val="00C57164"/>
    <w:rsid w:val="00C61740"/>
    <w:rsid w:val="00C70B30"/>
    <w:rsid w:val="00C71C64"/>
    <w:rsid w:val="00C72070"/>
    <w:rsid w:val="00C82C93"/>
    <w:rsid w:val="00C837B9"/>
    <w:rsid w:val="00C9019B"/>
    <w:rsid w:val="00C92957"/>
    <w:rsid w:val="00C976D2"/>
    <w:rsid w:val="00CA7723"/>
    <w:rsid w:val="00CB1297"/>
    <w:rsid w:val="00CB200E"/>
    <w:rsid w:val="00CB6381"/>
    <w:rsid w:val="00CB7055"/>
    <w:rsid w:val="00CB7D29"/>
    <w:rsid w:val="00CD0E5C"/>
    <w:rsid w:val="00CD1D2C"/>
    <w:rsid w:val="00CD2CC7"/>
    <w:rsid w:val="00CE418F"/>
    <w:rsid w:val="00CE6566"/>
    <w:rsid w:val="00CE7C0E"/>
    <w:rsid w:val="00CF01E3"/>
    <w:rsid w:val="00CF22FA"/>
    <w:rsid w:val="00CF4D84"/>
    <w:rsid w:val="00D009DA"/>
    <w:rsid w:val="00D203AC"/>
    <w:rsid w:val="00D21D19"/>
    <w:rsid w:val="00D234F5"/>
    <w:rsid w:val="00D32959"/>
    <w:rsid w:val="00D343A8"/>
    <w:rsid w:val="00D3457D"/>
    <w:rsid w:val="00D347D5"/>
    <w:rsid w:val="00D35085"/>
    <w:rsid w:val="00D3790D"/>
    <w:rsid w:val="00D41AA2"/>
    <w:rsid w:val="00D43A9C"/>
    <w:rsid w:val="00D44C14"/>
    <w:rsid w:val="00D53134"/>
    <w:rsid w:val="00D53367"/>
    <w:rsid w:val="00D56C18"/>
    <w:rsid w:val="00D63BC7"/>
    <w:rsid w:val="00D646F1"/>
    <w:rsid w:val="00D6629F"/>
    <w:rsid w:val="00D72D2B"/>
    <w:rsid w:val="00D72DFA"/>
    <w:rsid w:val="00D75950"/>
    <w:rsid w:val="00D80D4B"/>
    <w:rsid w:val="00D81477"/>
    <w:rsid w:val="00D826C3"/>
    <w:rsid w:val="00D859ED"/>
    <w:rsid w:val="00D94229"/>
    <w:rsid w:val="00D96F7E"/>
    <w:rsid w:val="00DA149B"/>
    <w:rsid w:val="00DA1546"/>
    <w:rsid w:val="00DA3BCD"/>
    <w:rsid w:val="00DA3ED4"/>
    <w:rsid w:val="00DA50F9"/>
    <w:rsid w:val="00DA68D4"/>
    <w:rsid w:val="00DB2B8B"/>
    <w:rsid w:val="00DB516C"/>
    <w:rsid w:val="00DC0ECD"/>
    <w:rsid w:val="00DC149B"/>
    <w:rsid w:val="00DC724A"/>
    <w:rsid w:val="00DD270D"/>
    <w:rsid w:val="00DD349D"/>
    <w:rsid w:val="00DD5FE5"/>
    <w:rsid w:val="00DD7565"/>
    <w:rsid w:val="00DE4603"/>
    <w:rsid w:val="00DE7C3B"/>
    <w:rsid w:val="00DF1201"/>
    <w:rsid w:val="00DF232E"/>
    <w:rsid w:val="00DF4CD2"/>
    <w:rsid w:val="00DF5C04"/>
    <w:rsid w:val="00E0040A"/>
    <w:rsid w:val="00E06F1B"/>
    <w:rsid w:val="00E119DB"/>
    <w:rsid w:val="00E1269C"/>
    <w:rsid w:val="00E16D7A"/>
    <w:rsid w:val="00E21ED2"/>
    <w:rsid w:val="00E230CA"/>
    <w:rsid w:val="00E25433"/>
    <w:rsid w:val="00E433A9"/>
    <w:rsid w:val="00E43EB7"/>
    <w:rsid w:val="00E44227"/>
    <w:rsid w:val="00E52495"/>
    <w:rsid w:val="00E52857"/>
    <w:rsid w:val="00E54A19"/>
    <w:rsid w:val="00E569C7"/>
    <w:rsid w:val="00E60447"/>
    <w:rsid w:val="00E6309A"/>
    <w:rsid w:val="00E64D72"/>
    <w:rsid w:val="00E67940"/>
    <w:rsid w:val="00E71F9C"/>
    <w:rsid w:val="00E81C50"/>
    <w:rsid w:val="00E825CB"/>
    <w:rsid w:val="00E825E6"/>
    <w:rsid w:val="00E83522"/>
    <w:rsid w:val="00E83721"/>
    <w:rsid w:val="00E83BCB"/>
    <w:rsid w:val="00E84196"/>
    <w:rsid w:val="00E91E6A"/>
    <w:rsid w:val="00EA3C11"/>
    <w:rsid w:val="00EA4036"/>
    <w:rsid w:val="00EA52C8"/>
    <w:rsid w:val="00EA61C9"/>
    <w:rsid w:val="00EB0A17"/>
    <w:rsid w:val="00EB0C18"/>
    <w:rsid w:val="00EB5377"/>
    <w:rsid w:val="00EC14E0"/>
    <w:rsid w:val="00EC5D59"/>
    <w:rsid w:val="00ED0846"/>
    <w:rsid w:val="00ED2A4C"/>
    <w:rsid w:val="00ED3435"/>
    <w:rsid w:val="00ED48CA"/>
    <w:rsid w:val="00EE031D"/>
    <w:rsid w:val="00EE2B14"/>
    <w:rsid w:val="00EE34E3"/>
    <w:rsid w:val="00EE3EFF"/>
    <w:rsid w:val="00EE42F1"/>
    <w:rsid w:val="00EE7DDE"/>
    <w:rsid w:val="00EF1070"/>
    <w:rsid w:val="00EF258D"/>
    <w:rsid w:val="00EF396C"/>
    <w:rsid w:val="00EF5FF2"/>
    <w:rsid w:val="00F03408"/>
    <w:rsid w:val="00F04100"/>
    <w:rsid w:val="00F04F63"/>
    <w:rsid w:val="00F21CF7"/>
    <w:rsid w:val="00F24BD4"/>
    <w:rsid w:val="00F31507"/>
    <w:rsid w:val="00F35B40"/>
    <w:rsid w:val="00F442DE"/>
    <w:rsid w:val="00F457F1"/>
    <w:rsid w:val="00F46562"/>
    <w:rsid w:val="00F54A09"/>
    <w:rsid w:val="00F555C9"/>
    <w:rsid w:val="00F63D94"/>
    <w:rsid w:val="00F64B02"/>
    <w:rsid w:val="00F64D15"/>
    <w:rsid w:val="00F652DF"/>
    <w:rsid w:val="00F664AC"/>
    <w:rsid w:val="00F67BC5"/>
    <w:rsid w:val="00F908D6"/>
    <w:rsid w:val="00F90EA6"/>
    <w:rsid w:val="00FA43BC"/>
    <w:rsid w:val="00FA6781"/>
    <w:rsid w:val="00FB077B"/>
    <w:rsid w:val="00FB73FC"/>
    <w:rsid w:val="00FD36C0"/>
    <w:rsid w:val="00FE009A"/>
    <w:rsid w:val="00FE7ED9"/>
    <w:rsid w:val="00FF3EE2"/>
    <w:rsid w:val="10430A04"/>
    <w:rsid w:val="52DF7E65"/>
    <w:rsid w:val="631A0368"/>
    <w:rsid w:val="7A0B81AB"/>
    <w:rsid w:val="7C53AE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4F7D53"/>
  <w15:chartTrackingRefBased/>
  <w15:docId w15:val="{EFB279ED-1D70-4D4E-AE73-C244666EE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1A79"/>
    <w:rPr>
      <w:lang w:val="en-GB"/>
    </w:rPr>
  </w:style>
  <w:style w:type="paragraph" w:styleId="Heading1">
    <w:name w:val="heading 1"/>
    <w:basedOn w:val="Normal"/>
    <w:next w:val="Normal"/>
    <w:link w:val="Heading1Char"/>
    <w:qFormat/>
    <w:rsid w:val="006E5E74"/>
    <w:pPr>
      <w:keepNext/>
      <w:jc w:val="center"/>
      <w:outlineLvl w:val="0"/>
    </w:pPr>
    <w:rPr>
      <w:rFonts w:ascii="GE Inspira" w:hAnsi="GE Inspira" w:cs="Arial"/>
      <w:b/>
      <w:bCs/>
      <w:color w:val="333399"/>
    </w:rPr>
  </w:style>
  <w:style w:type="paragraph" w:styleId="Heading4">
    <w:name w:val="heading 4"/>
    <w:basedOn w:val="Normal"/>
    <w:next w:val="Normal"/>
    <w:link w:val="Heading4Char"/>
    <w:semiHidden/>
    <w:unhideWhenUsed/>
    <w:qFormat/>
    <w:rsid w:val="00371102"/>
    <w:pPr>
      <w:keepNext/>
      <w:spacing w:before="240" w:after="60"/>
      <w:outlineLvl w:val="3"/>
    </w:pPr>
    <w:rPr>
      <w:rFonts w:ascii="Aptos" w:hAnsi="Aptos"/>
      <w:b/>
      <w:bCs/>
      <w:sz w:val="28"/>
      <w:szCs w:val="28"/>
    </w:rPr>
  </w:style>
  <w:style w:type="paragraph" w:styleId="Heading5">
    <w:name w:val="heading 5"/>
    <w:basedOn w:val="Normal"/>
    <w:next w:val="Normal"/>
    <w:link w:val="Heading5Char"/>
    <w:semiHidden/>
    <w:unhideWhenUsed/>
    <w:qFormat/>
    <w:rsid w:val="00BF19AB"/>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5E74"/>
    <w:pPr>
      <w:tabs>
        <w:tab w:val="center" w:pos="4153"/>
        <w:tab w:val="right" w:pos="8306"/>
      </w:tabs>
    </w:pPr>
  </w:style>
  <w:style w:type="paragraph" w:styleId="Footer">
    <w:name w:val="footer"/>
    <w:basedOn w:val="Normal"/>
    <w:link w:val="FooterChar"/>
    <w:uiPriority w:val="99"/>
    <w:rsid w:val="006E5E74"/>
    <w:pPr>
      <w:tabs>
        <w:tab w:val="center" w:pos="4153"/>
        <w:tab w:val="right" w:pos="8306"/>
      </w:tabs>
    </w:pPr>
  </w:style>
  <w:style w:type="table" w:styleId="TableGrid">
    <w:name w:val="Table Grid"/>
    <w:basedOn w:val="TableNormal"/>
    <w:uiPriority w:val="59"/>
    <w:rsid w:val="006E5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80635"/>
    <w:pPr>
      <w:spacing w:before="100" w:beforeAutospacing="1" w:after="100" w:afterAutospacing="1"/>
    </w:pPr>
    <w:rPr>
      <w:sz w:val="24"/>
      <w:szCs w:val="24"/>
      <w:lang w:eastAsia="en-GB"/>
    </w:rPr>
  </w:style>
  <w:style w:type="paragraph" w:styleId="ListParagraph">
    <w:name w:val="List Paragraph"/>
    <w:basedOn w:val="Normal"/>
    <w:uiPriority w:val="34"/>
    <w:qFormat/>
    <w:rsid w:val="00236618"/>
    <w:pPr>
      <w:ind w:left="720"/>
      <w:contextualSpacing/>
    </w:pPr>
    <w:rPr>
      <w:sz w:val="24"/>
      <w:szCs w:val="24"/>
      <w:lang w:eastAsia="en-GB"/>
    </w:rPr>
  </w:style>
  <w:style w:type="paragraph" w:customStyle="1" w:styleId="Default">
    <w:name w:val="Default"/>
    <w:rsid w:val="00BB187B"/>
    <w:pPr>
      <w:autoSpaceDE w:val="0"/>
      <w:autoSpaceDN w:val="0"/>
      <w:adjustRightInd w:val="0"/>
    </w:pPr>
    <w:rPr>
      <w:rFonts w:ascii="Calibri" w:hAnsi="Calibri" w:cs="Calibri"/>
      <w:color w:val="000000"/>
      <w:sz w:val="24"/>
      <w:szCs w:val="24"/>
      <w:lang w:val="en-GB" w:eastAsia="en-GB"/>
    </w:rPr>
  </w:style>
  <w:style w:type="character" w:styleId="CommentReference">
    <w:name w:val="annotation reference"/>
    <w:rsid w:val="00CE418F"/>
    <w:rPr>
      <w:sz w:val="16"/>
      <w:szCs w:val="16"/>
    </w:rPr>
  </w:style>
  <w:style w:type="paragraph" w:styleId="CommentText">
    <w:name w:val="annotation text"/>
    <w:basedOn w:val="Normal"/>
    <w:link w:val="CommentTextChar"/>
    <w:rsid w:val="00CE418F"/>
  </w:style>
  <w:style w:type="character" w:customStyle="1" w:styleId="CommentTextChar">
    <w:name w:val="Comment Text Char"/>
    <w:link w:val="CommentText"/>
    <w:rsid w:val="00CE418F"/>
    <w:rPr>
      <w:lang w:eastAsia="en-US"/>
    </w:rPr>
  </w:style>
  <w:style w:type="paragraph" w:styleId="CommentSubject">
    <w:name w:val="annotation subject"/>
    <w:basedOn w:val="CommentText"/>
    <w:next w:val="CommentText"/>
    <w:link w:val="CommentSubjectChar"/>
    <w:rsid w:val="00CE418F"/>
    <w:rPr>
      <w:b/>
      <w:bCs/>
    </w:rPr>
  </w:style>
  <w:style w:type="character" w:customStyle="1" w:styleId="CommentSubjectChar">
    <w:name w:val="Comment Subject Char"/>
    <w:link w:val="CommentSubject"/>
    <w:rsid w:val="00CE418F"/>
    <w:rPr>
      <w:b/>
      <w:bCs/>
      <w:lang w:eastAsia="en-US"/>
    </w:rPr>
  </w:style>
  <w:style w:type="paragraph" w:styleId="BalloonText">
    <w:name w:val="Balloon Text"/>
    <w:basedOn w:val="Normal"/>
    <w:link w:val="BalloonTextChar"/>
    <w:rsid w:val="00CE418F"/>
    <w:rPr>
      <w:rFonts w:ascii="Tahoma" w:hAnsi="Tahoma" w:cs="Tahoma"/>
      <w:sz w:val="16"/>
      <w:szCs w:val="16"/>
    </w:rPr>
  </w:style>
  <w:style w:type="character" w:customStyle="1" w:styleId="BalloonTextChar">
    <w:name w:val="Balloon Text Char"/>
    <w:link w:val="BalloonText"/>
    <w:rsid w:val="00CE418F"/>
    <w:rPr>
      <w:rFonts w:ascii="Tahoma" w:hAnsi="Tahoma" w:cs="Tahoma"/>
      <w:sz w:val="16"/>
      <w:szCs w:val="16"/>
      <w:lang w:eastAsia="en-US"/>
    </w:rPr>
  </w:style>
  <w:style w:type="character" w:customStyle="1" w:styleId="Heading5Char">
    <w:name w:val="Heading 5 Char"/>
    <w:link w:val="Heading5"/>
    <w:semiHidden/>
    <w:rsid w:val="00BF19AB"/>
    <w:rPr>
      <w:rFonts w:ascii="Calibri" w:eastAsia="Times New Roman" w:hAnsi="Calibri" w:cs="Times New Roman"/>
      <w:b/>
      <w:bCs/>
      <w:i/>
      <w:iCs/>
      <w:sz w:val="26"/>
      <w:szCs w:val="26"/>
      <w:lang w:eastAsia="en-US"/>
    </w:rPr>
  </w:style>
  <w:style w:type="character" w:customStyle="1" w:styleId="Heading1Char">
    <w:name w:val="Heading 1 Char"/>
    <w:link w:val="Heading1"/>
    <w:rsid w:val="00C70B30"/>
    <w:rPr>
      <w:rFonts w:ascii="GE Inspira" w:hAnsi="GE Inspira" w:cs="Arial"/>
      <w:b/>
      <w:bCs/>
      <w:color w:val="333399"/>
      <w:lang w:eastAsia="en-US"/>
    </w:rPr>
  </w:style>
  <w:style w:type="character" w:customStyle="1" w:styleId="FooterChar">
    <w:name w:val="Footer Char"/>
    <w:link w:val="Footer"/>
    <w:uiPriority w:val="99"/>
    <w:rsid w:val="00F31507"/>
    <w:rPr>
      <w:lang w:eastAsia="en-US"/>
    </w:rPr>
  </w:style>
  <w:style w:type="character" w:customStyle="1" w:styleId="tgc">
    <w:name w:val="_tgc"/>
    <w:rsid w:val="00CD1D2C"/>
  </w:style>
  <w:style w:type="character" w:styleId="Hyperlink">
    <w:name w:val="Hyperlink"/>
    <w:uiPriority w:val="99"/>
    <w:unhideWhenUsed/>
    <w:rsid w:val="00BC1D7E"/>
    <w:rPr>
      <w:color w:val="0000FF"/>
      <w:u w:val="single"/>
    </w:rPr>
  </w:style>
  <w:style w:type="character" w:customStyle="1" w:styleId="Heading4Char">
    <w:name w:val="Heading 4 Char"/>
    <w:link w:val="Heading4"/>
    <w:semiHidden/>
    <w:rsid w:val="00371102"/>
    <w:rPr>
      <w:rFonts w:ascii="Aptos" w:eastAsia="Times New Roman" w:hAnsi="Aptos" w:cs="Times New Roman"/>
      <w:b/>
      <w:bCs/>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836">
      <w:bodyDiv w:val="1"/>
      <w:marLeft w:val="0"/>
      <w:marRight w:val="0"/>
      <w:marTop w:val="0"/>
      <w:marBottom w:val="0"/>
      <w:divBdr>
        <w:top w:val="none" w:sz="0" w:space="0" w:color="auto"/>
        <w:left w:val="none" w:sz="0" w:space="0" w:color="auto"/>
        <w:bottom w:val="none" w:sz="0" w:space="0" w:color="auto"/>
        <w:right w:val="none" w:sz="0" w:space="0" w:color="auto"/>
      </w:divBdr>
    </w:div>
    <w:div w:id="116611969">
      <w:bodyDiv w:val="1"/>
      <w:marLeft w:val="0"/>
      <w:marRight w:val="0"/>
      <w:marTop w:val="0"/>
      <w:marBottom w:val="0"/>
      <w:divBdr>
        <w:top w:val="none" w:sz="0" w:space="0" w:color="auto"/>
        <w:left w:val="none" w:sz="0" w:space="0" w:color="auto"/>
        <w:bottom w:val="none" w:sz="0" w:space="0" w:color="auto"/>
        <w:right w:val="none" w:sz="0" w:space="0" w:color="auto"/>
      </w:divBdr>
    </w:div>
    <w:div w:id="117918557">
      <w:bodyDiv w:val="1"/>
      <w:marLeft w:val="0"/>
      <w:marRight w:val="0"/>
      <w:marTop w:val="0"/>
      <w:marBottom w:val="0"/>
      <w:divBdr>
        <w:top w:val="none" w:sz="0" w:space="0" w:color="auto"/>
        <w:left w:val="none" w:sz="0" w:space="0" w:color="auto"/>
        <w:bottom w:val="none" w:sz="0" w:space="0" w:color="auto"/>
        <w:right w:val="none" w:sz="0" w:space="0" w:color="auto"/>
      </w:divBdr>
    </w:div>
    <w:div w:id="130681358">
      <w:bodyDiv w:val="1"/>
      <w:marLeft w:val="0"/>
      <w:marRight w:val="0"/>
      <w:marTop w:val="0"/>
      <w:marBottom w:val="0"/>
      <w:divBdr>
        <w:top w:val="none" w:sz="0" w:space="0" w:color="auto"/>
        <w:left w:val="none" w:sz="0" w:space="0" w:color="auto"/>
        <w:bottom w:val="none" w:sz="0" w:space="0" w:color="auto"/>
        <w:right w:val="none" w:sz="0" w:space="0" w:color="auto"/>
      </w:divBdr>
    </w:div>
    <w:div w:id="177080691">
      <w:bodyDiv w:val="1"/>
      <w:marLeft w:val="0"/>
      <w:marRight w:val="0"/>
      <w:marTop w:val="0"/>
      <w:marBottom w:val="0"/>
      <w:divBdr>
        <w:top w:val="none" w:sz="0" w:space="0" w:color="auto"/>
        <w:left w:val="none" w:sz="0" w:space="0" w:color="auto"/>
        <w:bottom w:val="none" w:sz="0" w:space="0" w:color="auto"/>
        <w:right w:val="none" w:sz="0" w:space="0" w:color="auto"/>
      </w:divBdr>
      <w:divsChild>
        <w:div w:id="296104640">
          <w:marLeft w:val="0"/>
          <w:marRight w:val="0"/>
          <w:marTop w:val="0"/>
          <w:marBottom w:val="0"/>
          <w:divBdr>
            <w:top w:val="none" w:sz="0" w:space="0" w:color="auto"/>
            <w:left w:val="none" w:sz="0" w:space="0" w:color="auto"/>
            <w:bottom w:val="none" w:sz="0" w:space="0" w:color="auto"/>
            <w:right w:val="none" w:sz="0" w:space="0" w:color="auto"/>
          </w:divBdr>
          <w:divsChild>
            <w:div w:id="967467886">
              <w:marLeft w:val="-225"/>
              <w:marRight w:val="-225"/>
              <w:marTop w:val="0"/>
              <w:marBottom w:val="0"/>
              <w:divBdr>
                <w:top w:val="none" w:sz="0" w:space="0" w:color="auto"/>
                <w:left w:val="none" w:sz="0" w:space="0" w:color="auto"/>
                <w:bottom w:val="none" w:sz="0" w:space="0" w:color="auto"/>
                <w:right w:val="none" w:sz="0" w:space="0" w:color="auto"/>
              </w:divBdr>
              <w:divsChild>
                <w:div w:id="44453424">
                  <w:marLeft w:val="0"/>
                  <w:marRight w:val="0"/>
                  <w:marTop w:val="0"/>
                  <w:marBottom w:val="0"/>
                  <w:divBdr>
                    <w:top w:val="none" w:sz="0" w:space="0" w:color="auto"/>
                    <w:left w:val="none" w:sz="0" w:space="0" w:color="auto"/>
                    <w:bottom w:val="none" w:sz="0" w:space="0" w:color="auto"/>
                    <w:right w:val="none" w:sz="0" w:space="0" w:color="auto"/>
                  </w:divBdr>
                  <w:divsChild>
                    <w:div w:id="48597175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86530877">
      <w:bodyDiv w:val="1"/>
      <w:marLeft w:val="0"/>
      <w:marRight w:val="0"/>
      <w:marTop w:val="0"/>
      <w:marBottom w:val="0"/>
      <w:divBdr>
        <w:top w:val="none" w:sz="0" w:space="0" w:color="auto"/>
        <w:left w:val="none" w:sz="0" w:space="0" w:color="auto"/>
        <w:bottom w:val="none" w:sz="0" w:space="0" w:color="auto"/>
        <w:right w:val="none" w:sz="0" w:space="0" w:color="auto"/>
      </w:divBdr>
    </w:div>
    <w:div w:id="194849918">
      <w:bodyDiv w:val="1"/>
      <w:marLeft w:val="0"/>
      <w:marRight w:val="0"/>
      <w:marTop w:val="0"/>
      <w:marBottom w:val="0"/>
      <w:divBdr>
        <w:top w:val="none" w:sz="0" w:space="0" w:color="auto"/>
        <w:left w:val="none" w:sz="0" w:space="0" w:color="auto"/>
        <w:bottom w:val="none" w:sz="0" w:space="0" w:color="auto"/>
        <w:right w:val="none" w:sz="0" w:space="0" w:color="auto"/>
      </w:divBdr>
    </w:div>
    <w:div w:id="211045425">
      <w:bodyDiv w:val="1"/>
      <w:marLeft w:val="0"/>
      <w:marRight w:val="0"/>
      <w:marTop w:val="0"/>
      <w:marBottom w:val="0"/>
      <w:divBdr>
        <w:top w:val="none" w:sz="0" w:space="0" w:color="auto"/>
        <w:left w:val="none" w:sz="0" w:space="0" w:color="auto"/>
        <w:bottom w:val="none" w:sz="0" w:space="0" w:color="auto"/>
        <w:right w:val="none" w:sz="0" w:space="0" w:color="auto"/>
      </w:divBdr>
      <w:divsChild>
        <w:div w:id="363098534">
          <w:marLeft w:val="850"/>
          <w:marRight w:val="0"/>
          <w:marTop w:val="53"/>
          <w:marBottom w:val="0"/>
          <w:divBdr>
            <w:top w:val="none" w:sz="0" w:space="0" w:color="auto"/>
            <w:left w:val="none" w:sz="0" w:space="0" w:color="auto"/>
            <w:bottom w:val="none" w:sz="0" w:space="0" w:color="auto"/>
            <w:right w:val="none" w:sz="0" w:space="0" w:color="auto"/>
          </w:divBdr>
        </w:div>
        <w:div w:id="494027611">
          <w:marLeft w:val="850"/>
          <w:marRight w:val="0"/>
          <w:marTop w:val="53"/>
          <w:marBottom w:val="0"/>
          <w:divBdr>
            <w:top w:val="none" w:sz="0" w:space="0" w:color="auto"/>
            <w:left w:val="none" w:sz="0" w:space="0" w:color="auto"/>
            <w:bottom w:val="none" w:sz="0" w:space="0" w:color="auto"/>
            <w:right w:val="none" w:sz="0" w:space="0" w:color="auto"/>
          </w:divBdr>
        </w:div>
        <w:div w:id="598374136">
          <w:marLeft w:val="850"/>
          <w:marRight w:val="0"/>
          <w:marTop w:val="53"/>
          <w:marBottom w:val="0"/>
          <w:divBdr>
            <w:top w:val="none" w:sz="0" w:space="0" w:color="auto"/>
            <w:left w:val="none" w:sz="0" w:space="0" w:color="auto"/>
            <w:bottom w:val="none" w:sz="0" w:space="0" w:color="auto"/>
            <w:right w:val="none" w:sz="0" w:space="0" w:color="auto"/>
          </w:divBdr>
        </w:div>
        <w:div w:id="1756047698">
          <w:marLeft w:val="850"/>
          <w:marRight w:val="0"/>
          <w:marTop w:val="53"/>
          <w:marBottom w:val="0"/>
          <w:divBdr>
            <w:top w:val="none" w:sz="0" w:space="0" w:color="auto"/>
            <w:left w:val="none" w:sz="0" w:space="0" w:color="auto"/>
            <w:bottom w:val="none" w:sz="0" w:space="0" w:color="auto"/>
            <w:right w:val="none" w:sz="0" w:space="0" w:color="auto"/>
          </w:divBdr>
        </w:div>
      </w:divsChild>
    </w:div>
    <w:div w:id="267322084">
      <w:bodyDiv w:val="1"/>
      <w:marLeft w:val="0"/>
      <w:marRight w:val="0"/>
      <w:marTop w:val="0"/>
      <w:marBottom w:val="0"/>
      <w:divBdr>
        <w:top w:val="none" w:sz="0" w:space="0" w:color="auto"/>
        <w:left w:val="none" w:sz="0" w:space="0" w:color="auto"/>
        <w:bottom w:val="none" w:sz="0" w:space="0" w:color="auto"/>
        <w:right w:val="none" w:sz="0" w:space="0" w:color="auto"/>
      </w:divBdr>
    </w:div>
    <w:div w:id="286738990">
      <w:bodyDiv w:val="1"/>
      <w:marLeft w:val="0"/>
      <w:marRight w:val="0"/>
      <w:marTop w:val="0"/>
      <w:marBottom w:val="0"/>
      <w:divBdr>
        <w:top w:val="none" w:sz="0" w:space="0" w:color="auto"/>
        <w:left w:val="none" w:sz="0" w:space="0" w:color="auto"/>
        <w:bottom w:val="none" w:sz="0" w:space="0" w:color="auto"/>
        <w:right w:val="none" w:sz="0" w:space="0" w:color="auto"/>
      </w:divBdr>
    </w:div>
    <w:div w:id="301353092">
      <w:bodyDiv w:val="1"/>
      <w:marLeft w:val="0"/>
      <w:marRight w:val="0"/>
      <w:marTop w:val="0"/>
      <w:marBottom w:val="0"/>
      <w:divBdr>
        <w:top w:val="none" w:sz="0" w:space="0" w:color="auto"/>
        <w:left w:val="none" w:sz="0" w:space="0" w:color="auto"/>
        <w:bottom w:val="none" w:sz="0" w:space="0" w:color="auto"/>
        <w:right w:val="none" w:sz="0" w:space="0" w:color="auto"/>
      </w:divBdr>
    </w:div>
    <w:div w:id="362363717">
      <w:bodyDiv w:val="1"/>
      <w:marLeft w:val="0"/>
      <w:marRight w:val="0"/>
      <w:marTop w:val="0"/>
      <w:marBottom w:val="0"/>
      <w:divBdr>
        <w:top w:val="none" w:sz="0" w:space="0" w:color="auto"/>
        <w:left w:val="none" w:sz="0" w:space="0" w:color="auto"/>
        <w:bottom w:val="none" w:sz="0" w:space="0" w:color="auto"/>
        <w:right w:val="none" w:sz="0" w:space="0" w:color="auto"/>
      </w:divBdr>
      <w:divsChild>
        <w:div w:id="211892265">
          <w:marLeft w:val="850"/>
          <w:marRight w:val="0"/>
          <w:marTop w:val="53"/>
          <w:marBottom w:val="0"/>
          <w:divBdr>
            <w:top w:val="none" w:sz="0" w:space="0" w:color="auto"/>
            <w:left w:val="none" w:sz="0" w:space="0" w:color="auto"/>
            <w:bottom w:val="none" w:sz="0" w:space="0" w:color="auto"/>
            <w:right w:val="none" w:sz="0" w:space="0" w:color="auto"/>
          </w:divBdr>
        </w:div>
        <w:div w:id="606813492">
          <w:marLeft w:val="850"/>
          <w:marRight w:val="0"/>
          <w:marTop w:val="53"/>
          <w:marBottom w:val="0"/>
          <w:divBdr>
            <w:top w:val="none" w:sz="0" w:space="0" w:color="auto"/>
            <w:left w:val="none" w:sz="0" w:space="0" w:color="auto"/>
            <w:bottom w:val="none" w:sz="0" w:space="0" w:color="auto"/>
            <w:right w:val="none" w:sz="0" w:space="0" w:color="auto"/>
          </w:divBdr>
        </w:div>
        <w:div w:id="1113401334">
          <w:marLeft w:val="850"/>
          <w:marRight w:val="0"/>
          <w:marTop w:val="53"/>
          <w:marBottom w:val="0"/>
          <w:divBdr>
            <w:top w:val="none" w:sz="0" w:space="0" w:color="auto"/>
            <w:left w:val="none" w:sz="0" w:space="0" w:color="auto"/>
            <w:bottom w:val="none" w:sz="0" w:space="0" w:color="auto"/>
            <w:right w:val="none" w:sz="0" w:space="0" w:color="auto"/>
          </w:divBdr>
        </w:div>
        <w:div w:id="1339575032">
          <w:marLeft w:val="850"/>
          <w:marRight w:val="0"/>
          <w:marTop w:val="53"/>
          <w:marBottom w:val="0"/>
          <w:divBdr>
            <w:top w:val="none" w:sz="0" w:space="0" w:color="auto"/>
            <w:left w:val="none" w:sz="0" w:space="0" w:color="auto"/>
            <w:bottom w:val="none" w:sz="0" w:space="0" w:color="auto"/>
            <w:right w:val="none" w:sz="0" w:space="0" w:color="auto"/>
          </w:divBdr>
        </w:div>
        <w:div w:id="1671642827">
          <w:marLeft w:val="850"/>
          <w:marRight w:val="0"/>
          <w:marTop w:val="53"/>
          <w:marBottom w:val="0"/>
          <w:divBdr>
            <w:top w:val="none" w:sz="0" w:space="0" w:color="auto"/>
            <w:left w:val="none" w:sz="0" w:space="0" w:color="auto"/>
            <w:bottom w:val="none" w:sz="0" w:space="0" w:color="auto"/>
            <w:right w:val="none" w:sz="0" w:space="0" w:color="auto"/>
          </w:divBdr>
        </w:div>
        <w:div w:id="1887251036">
          <w:marLeft w:val="850"/>
          <w:marRight w:val="0"/>
          <w:marTop w:val="53"/>
          <w:marBottom w:val="0"/>
          <w:divBdr>
            <w:top w:val="none" w:sz="0" w:space="0" w:color="auto"/>
            <w:left w:val="none" w:sz="0" w:space="0" w:color="auto"/>
            <w:bottom w:val="none" w:sz="0" w:space="0" w:color="auto"/>
            <w:right w:val="none" w:sz="0" w:space="0" w:color="auto"/>
          </w:divBdr>
        </w:div>
      </w:divsChild>
    </w:div>
    <w:div w:id="491138247">
      <w:bodyDiv w:val="1"/>
      <w:marLeft w:val="0"/>
      <w:marRight w:val="0"/>
      <w:marTop w:val="0"/>
      <w:marBottom w:val="0"/>
      <w:divBdr>
        <w:top w:val="none" w:sz="0" w:space="0" w:color="auto"/>
        <w:left w:val="none" w:sz="0" w:space="0" w:color="auto"/>
        <w:bottom w:val="none" w:sz="0" w:space="0" w:color="auto"/>
        <w:right w:val="none" w:sz="0" w:space="0" w:color="auto"/>
      </w:divBdr>
    </w:div>
    <w:div w:id="517550714">
      <w:bodyDiv w:val="1"/>
      <w:marLeft w:val="0"/>
      <w:marRight w:val="0"/>
      <w:marTop w:val="0"/>
      <w:marBottom w:val="0"/>
      <w:divBdr>
        <w:top w:val="none" w:sz="0" w:space="0" w:color="auto"/>
        <w:left w:val="none" w:sz="0" w:space="0" w:color="auto"/>
        <w:bottom w:val="none" w:sz="0" w:space="0" w:color="auto"/>
        <w:right w:val="none" w:sz="0" w:space="0" w:color="auto"/>
      </w:divBdr>
    </w:div>
    <w:div w:id="519200869">
      <w:bodyDiv w:val="1"/>
      <w:marLeft w:val="0"/>
      <w:marRight w:val="0"/>
      <w:marTop w:val="0"/>
      <w:marBottom w:val="0"/>
      <w:divBdr>
        <w:top w:val="none" w:sz="0" w:space="0" w:color="auto"/>
        <w:left w:val="none" w:sz="0" w:space="0" w:color="auto"/>
        <w:bottom w:val="none" w:sz="0" w:space="0" w:color="auto"/>
        <w:right w:val="none" w:sz="0" w:space="0" w:color="auto"/>
      </w:divBdr>
    </w:div>
    <w:div w:id="545071180">
      <w:bodyDiv w:val="1"/>
      <w:marLeft w:val="0"/>
      <w:marRight w:val="0"/>
      <w:marTop w:val="0"/>
      <w:marBottom w:val="0"/>
      <w:divBdr>
        <w:top w:val="none" w:sz="0" w:space="0" w:color="auto"/>
        <w:left w:val="none" w:sz="0" w:space="0" w:color="auto"/>
        <w:bottom w:val="none" w:sz="0" w:space="0" w:color="auto"/>
        <w:right w:val="none" w:sz="0" w:space="0" w:color="auto"/>
      </w:divBdr>
    </w:div>
    <w:div w:id="554396945">
      <w:bodyDiv w:val="1"/>
      <w:marLeft w:val="0"/>
      <w:marRight w:val="0"/>
      <w:marTop w:val="0"/>
      <w:marBottom w:val="0"/>
      <w:divBdr>
        <w:top w:val="none" w:sz="0" w:space="0" w:color="auto"/>
        <w:left w:val="none" w:sz="0" w:space="0" w:color="auto"/>
        <w:bottom w:val="none" w:sz="0" w:space="0" w:color="auto"/>
        <w:right w:val="none" w:sz="0" w:space="0" w:color="auto"/>
      </w:divBdr>
    </w:div>
    <w:div w:id="667296623">
      <w:bodyDiv w:val="1"/>
      <w:marLeft w:val="0"/>
      <w:marRight w:val="0"/>
      <w:marTop w:val="0"/>
      <w:marBottom w:val="0"/>
      <w:divBdr>
        <w:top w:val="none" w:sz="0" w:space="0" w:color="auto"/>
        <w:left w:val="none" w:sz="0" w:space="0" w:color="auto"/>
        <w:bottom w:val="none" w:sz="0" w:space="0" w:color="auto"/>
        <w:right w:val="none" w:sz="0" w:space="0" w:color="auto"/>
      </w:divBdr>
    </w:div>
    <w:div w:id="753018089">
      <w:bodyDiv w:val="1"/>
      <w:marLeft w:val="0"/>
      <w:marRight w:val="0"/>
      <w:marTop w:val="0"/>
      <w:marBottom w:val="0"/>
      <w:divBdr>
        <w:top w:val="none" w:sz="0" w:space="0" w:color="auto"/>
        <w:left w:val="none" w:sz="0" w:space="0" w:color="auto"/>
        <w:bottom w:val="none" w:sz="0" w:space="0" w:color="auto"/>
        <w:right w:val="none" w:sz="0" w:space="0" w:color="auto"/>
      </w:divBdr>
    </w:div>
    <w:div w:id="793793882">
      <w:bodyDiv w:val="1"/>
      <w:marLeft w:val="0"/>
      <w:marRight w:val="0"/>
      <w:marTop w:val="0"/>
      <w:marBottom w:val="0"/>
      <w:divBdr>
        <w:top w:val="none" w:sz="0" w:space="0" w:color="auto"/>
        <w:left w:val="none" w:sz="0" w:space="0" w:color="auto"/>
        <w:bottom w:val="none" w:sz="0" w:space="0" w:color="auto"/>
        <w:right w:val="none" w:sz="0" w:space="0" w:color="auto"/>
      </w:divBdr>
      <w:divsChild>
        <w:div w:id="694773722">
          <w:marLeft w:val="0"/>
          <w:marRight w:val="0"/>
          <w:marTop w:val="0"/>
          <w:marBottom w:val="0"/>
          <w:divBdr>
            <w:top w:val="none" w:sz="0" w:space="0" w:color="auto"/>
            <w:left w:val="none" w:sz="0" w:space="0" w:color="auto"/>
            <w:bottom w:val="none" w:sz="0" w:space="0" w:color="auto"/>
            <w:right w:val="none" w:sz="0" w:space="0" w:color="auto"/>
          </w:divBdr>
          <w:divsChild>
            <w:div w:id="963191104">
              <w:marLeft w:val="-225"/>
              <w:marRight w:val="-225"/>
              <w:marTop w:val="0"/>
              <w:marBottom w:val="0"/>
              <w:divBdr>
                <w:top w:val="none" w:sz="0" w:space="0" w:color="auto"/>
                <w:left w:val="none" w:sz="0" w:space="0" w:color="auto"/>
                <w:bottom w:val="none" w:sz="0" w:space="0" w:color="auto"/>
                <w:right w:val="none" w:sz="0" w:space="0" w:color="auto"/>
              </w:divBdr>
              <w:divsChild>
                <w:div w:id="1129518323">
                  <w:marLeft w:val="0"/>
                  <w:marRight w:val="0"/>
                  <w:marTop w:val="0"/>
                  <w:marBottom w:val="0"/>
                  <w:divBdr>
                    <w:top w:val="none" w:sz="0" w:space="0" w:color="auto"/>
                    <w:left w:val="none" w:sz="0" w:space="0" w:color="auto"/>
                    <w:bottom w:val="none" w:sz="0" w:space="0" w:color="auto"/>
                    <w:right w:val="none" w:sz="0" w:space="0" w:color="auto"/>
                  </w:divBdr>
                  <w:divsChild>
                    <w:div w:id="112538914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831216039">
      <w:bodyDiv w:val="1"/>
      <w:marLeft w:val="0"/>
      <w:marRight w:val="0"/>
      <w:marTop w:val="0"/>
      <w:marBottom w:val="0"/>
      <w:divBdr>
        <w:top w:val="none" w:sz="0" w:space="0" w:color="auto"/>
        <w:left w:val="none" w:sz="0" w:space="0" w:color="auto"/>
        <w:bottom w:val="none" w:sz="0" w:space="0" w:color="auto"/>
        <w:right w:val="none" w:sz="0" w:space="0" w:color="auto"/>
      </w:divBdr>
    </w:div>
    <w:div w:id="906575920">
      <w:bodyDiv w:val="1"/>
      <w:marLeft w:val="0"/>
      <w:marRight w:val="0"/>
      <w:marTop w:val="0"/>
      <w:marBottom w:val="0"/>
      <w:divBdr>
        <w:top w:val="none" w:sz="0" w:space="0" w:color="auto"/>
        <w:left w:val="none" w:sz="0" w:space="0" w:color="auto"/>
        <w:bottom w:val="none" w:sz="0" w:space="0" w:color="auto"/>
        <w:right w:val="none" w:sz="0" w:space="0" w:color="auto"/>
      </w:divBdr>
      <w:divsChild>
        <w:div w:id="1207831851">
          <w:marLeft w:val="0"/>
          <w:marRight w:val="0"/>
          <w:marTop w:val="0"/>
          <w:marBottom w:val="480"/>
          <w:divBdr>
            <w:top w:val="none" w:sz="0" w:space="0" w:color="auto"/>
            <w:left w:val="none" w:sz="0" w:space="0" w:color="auto"/>
            <w:bottom w:val="single" w:sz="6" w:space="24" w:color="F2F2F2"/>
            <w:right w:val="none" w:sz="0" w:space="0" w:color="auto"/>
          </w:divBdr>
        </w:div>
      </w:divsChild>
    </w:div>
    <w:div w:id="962729961">
      <w:bodyDiv w:val="1"/>
      <w:marLeft w:val="0"/>
      <w:marRight w:val="0"/>
      <w:marTop w:val="0"/>
      <w:marBottom w:val="0"/>
      <w:divBdr>
        <w:top w:val="none" w:sz="0" w:space="0" w:color="auto"/>
        <w:left w:val="none" w:sz="0" w:space="0" w:color="auto"/>
        <w:bottom w:val="none" w:sz="0" w:space="0" w:color="auto"/>
        <w:right w:val="none" w:sz="0" w:space="0" w:color="auto"/>
      </w:divBdr>
    </w:div>
    <w:div w:id="1033070272">
      <w:bodyDiv w:val="1"/>
      <w:marLeft w:val="0"/>
      <w:marRight w:val="0"/>
      <w:marTop w:val="0"/>
      <w:marBottom w:val="0"/>
      <w:divBdr>
        <w:top w:val="none" w:sz="0" w:space="0" w:color="auto"/>
        <w:left w:val="none" w:sz="0" w:space="0" w:color="auto"/>
        <w:bottom w:val="none" w:sz="0" w:space="0" w:color="auto"/>
        <w:right w:val="none" w:sz="0" w:space="0" w:color="auto"/>
      </w:divBdr>
    </w:div>
    <w:div w:id="1166898248">
      <w:bodyDiv w:val="1"/>
      <w:marLeft w:val="0"/>
      <w:marRight w:val="0"/>
      <w:marTop w:val="0"/>
      <w:marBottom w:val="0"/>
      <w:divBdr>
        <w:top w:val="none" w:sz="0" w:space="0" w:color="auto"/>
        <w:left w:val="none" w:sz="0" w:space="0" w:color="auto"/>
        <w:bottom w:val="none" w:sz="0" w:space="0" w:color="auto"/>
        <w:right w:val="none" w:sz="0" w:space="0" w:color="auto"/>
      </w:divBdr>
    </w:div>
    <w:div w:id="1186284177">
      <w:bodyDiv w:val="1"/>
      <w:marLeft w:val="0"/>
      <w:marRight w:val="0"/>
      <w:marTop w:val="0"/>
      <w:marBottom w:val="0"/>
      <w:divBdr>
        <w:top w:val="none" w:sz="0" w:space="0" w:color="auto"/>
        <w:left w:val="none" w:sz="0" w:space="0" w:color="auto"/>
        <w:bottom w:val="none" w:sz="0" w:space="0" w:color="auto"/>
        <w:right w:val="none" w:sz="0" w:space="0" w:color="auto"/>
      </w:divBdr>
    </w:div>
    <w:div w:id="1277445720">
      <w:bodyDiv w:val="1"/>
      <w:marLeft w:val="0"/>
      <w:marRight w:val="0"/>
      <w:marTop w:val="0"/>
      <w:marBottom w:val="0"/>
      <w:divBdr>
        <w:top w:val="none" w:sz="0" w:space="0" w:color="auto"/>
        <w:left w:val="none" w:sz="0" w:space="0" w:color="auto"/>
        <w:bottom w:val="none" w:sz="0" w:space="0" w:color="auto"/>
        <w:right w:val="none" w:sz="0" w:space="0" w:color="auto"/>
      </w:divBdr>
    </w:div>
    <w:div w:id="1354647281">
      <w:bodyDiv w:val="1"/>
      <w:marLeft w:val="0"/>
      <w:marRight w:val="0"/>
      <w:marTop w:val="0"/>
      <w:marBottom w:val="0"/>
      <w:divBdr>
        <w:top w:val="none" w:sz="0" w:space="0" w:color="auto"/>
        <w:left w:val="none" w:sz="0" w:space="0" w:color="auto"/>
        <w:bottom w:val="none" w:sz="0" w:space="0" w:color="auto"/>
        <w:right w:val="none" w:sz="0" w:space="0" w:color="auto"/>
      </w:divBdr>
    </w:div>
    <w:div w:id="1358772949">
      <w:bodyDiv w:val="1"/>
      <w:marLeft w:val="0"/>
      <w:marRight w:val="0"/>
      <w:marTop w:val="0"/>
      <w:marBottom w:val="0"/>
      <w:divBdr>
        <w:top w:val="none" w:sz="0" w:space="0" w:color="auto"/>
        <w:left w:val="none" w:sz="0" w:space="0" w:color="auto"/>
        <w:bottom w:val="none" w:sz="0" w:space="0" w:color="auto"/>
        <w:right w:val="none" w:sz="0" w:space="0" w:color="auto"/>
      </w:divBdr>
    </w:div>
    <w:div w:id="1390761807">
      <w:bodyDiv w:val="1"/>
      <w:marLeft w:val="0"/>
      <w:marRight w:val="0"/>
      <w:marTop w:val="0"/>
      <w:marBottom w:val="0"/>
      <w:divBdr>
        <w:top w:val="none" w:sz="0" w:space="0" w:color="auto"/>
        <w:left w:val="none" w:sz="0" w:space="0" w:color="auto"/>
        <w:bottom w:val="none" w:sz="0" w:space="0" w:color="auto"/>
        <w:right w:val="none" w:sz="0" w:space="0" w:color="auto"/>
      </w:divBdr>
    </w:div>
    <w:div w:id="1398631590">
      <w:bodyDiv w:val="1"/>
      <w:marLeft w:val="0"/>
      <w:marRight w:val="0"/>
      <w:marTop w:val="0"/>
      <w:marBottom w:val="0"/>
      <w:divBdr>
        <w:top w:val="none" w:sz="0" w:space="0" w:color="auto"/>
        <w:left w:val="none" w:sz="0" w:space="0" w:color="auto"/>
        <w:bottom w:val="none" w:sz="0" w:space="0" w:color="auto"/>
        <w:right w:val="none" w:sz="0" w:space="0" w:color="auto"/>
      </w:divBdr>
      <w:divsChild>
        <w:div w:id="2010401089">
          <w:marLeft w:val="0"/>
          <w:marRight w:val="0"/>
          <w:marTop w:val="0"/>
          <w:marBottom w:val="0"/>
          <w:divBdr>
            <w:top w:val="none" w:sz="0" w:space="0" w:color="auto"/>
            <w:left w:val="none" w:sz="0" w:space="0" w:color="auto"/>
            <w:bottom w:val="none" w:sz="0" w:space="0" w:color="auto"/>
            <w:right w:val="none" w:sz="0" w:space="0" w:color="auto"/>
          </w:divBdr>
          <w:divsChild>
            <w:div w:id="165479664">
              <w:marLeft w:val="-225"/>
              <w:marRight w:val="-225"/>
              <w:marTop w:val="0"/>
              <w:marBottom w:val="0"/>
              <w:divBdr>
                <w:top w:val="none" w:sz="0" w:space="0" w:color="auto"/>
                <w:left w:val="none" w:sz="0" w:space="0" w:color="auto"/>
                <w:bottom w:val="none" w:sz="0" w:space="0" w:color="auto"/>
                <w:right w:val="none" w:sz="0" w:space="0" w:color="auto"/>
              </w:divBdr>
              <w:divsChild>
                <w:div w:id="964627123">
                  <w:marLeft w:val="0"/>
                  <w:marRight w:val="0"/>
                  <w:marTop w:val="0"/>
                  <w:marBottom w:val="0"/>
                  <w:divBdr>
                    <w:top w:val="none" w:sz="0" w:space="0" w:color="auto"/>
                    <w:left w:val="none" w:sz="0" w:space="0" w:color="auto"/>
                    <w:bottom w:val="none" w:sz="0" w:space="0" w:color="auto"/>
                    <w:right w:val="none" w:sz="0" w:space="0" w:color="auto"/>
                  </w:divBdr>
                  <w:divsChild>
                    <w:div w:id="189997669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415201432">
      <w:bodyDiv w:val="1"/>
      <w:marLeft w:val="0"/>
      <w:marRight w:val="0"/>
      <w:marTop w:val="0"/>
      <w:marBottom w:val="0"/>
      <w:divBdr>
        <w:top w:val="none" w:sz="0" w:space="0" w:color="auto"/>
        <w:left w:val="none" w:sz="0" w:space="0" w:color="auto"/>
        <w:bottom w:val="none" w:sz="0" w:space="0" w:color="auto"/>
        <w:right w:val="none" w:sz="0" w:space="0" w:color="auto"/>
      </w:divBdr>
    </w:div>
    <w:div w:id="1434547874">
      <w:bodyDiv w:val="1"/>
      <w:marLeft w:val="0"/>
      <w:marRight w:val="0"/>
      <w:marTop w:val="0"/>
      <w:marBottom w:val="0"/>
      <w:divBdr>
        <w:top w:val="none" w:sz="0" w:space="0" w:color="auto"/>
        <w:left w:val="none" w:sz="0" w:space="0" w:color="auto"/>
        <w:bottom w:val="none" w:sz="0" w:space="0" w:color="auto"/>
        <w:right w:val="none" w:sz="0" w:space="0" w:color="auto"/>
      </w:divBdr>
    </w:div>
    <w:div w:id="1457795298">
      <w:bodyDiv w:val="1"/>
      <w:marLeft w:val="0"/>
      <w:marRight w:val="0"/>
      <w:marTop w:val="0"/>
      <w:marBottom w:val="0"/>
      <w:divBdr>
        <w:top w:val="none" w:sz="0" w:space="0" w:color="auto"/>
        <w:left w:val="none" w:sz="0" w:space="0" w:color="auto"/>
        <w:bottom w:val="none" w:sz="0" w:space="0" w:color="auto"/>
        <w:right w:val="none" w:sz="0" w:space="0" w:color="auto"/>
      </w:divBdr>
      <w:divsChild>
        <w:div w:id="371421432">
          <w:marLeft w:val="274"/>
          <w:marRight w:val="0"/>
          <w:marTop w:val="0"/>
          <w:marBottom w:val="0"/>
          <w:divBdr>
            <w:top w:val="none" w:sz="0" w:space="0" w:color="auto"/>
            <w:left w:val="none" w:sz="0" w:space="0" w:color="auto"/>
            <w:bottom w:val="none" w:sz="0" w:space="0" w:color="auto"/>
            <w:right w:val="none" w:sz="0" w:space="0" w:color="auto"/>
          </w:divBdr>
        </w:div>
        <w:div w:id="381637323">
          <w:marLeft w:val="274"/>
          <w:marRight w:val="0"/>
          <w:marTop w:val="0"/>
          <w:marBottom w:val="0"/>
          <w:divBdr>
            <w:top w:val="none" w:sz="0" w:space="0" w:color="auto"/>
            <w:left w:val="none" w:sz="0" w:space="0" w:color="auto"/>
            <w:bottom w:val="none" w:sz="0" w:space="0" w:color="auto"/>
            <w:right w:val="none" w:sz="0" w:space="0" w:color="auto"/>
          </w:divBdr>
        </w:div>
        <w:div w:id="435490542">
          <w:marLeft w:val="274"/>
          <w:marRight w:val="0"/>
          <w:marTop w:val="0"/>
          <w:marBottom w:val="0"/>
          <w:divBdr>
            <w:top w:val="none" w:sz="0" w:space="0" w:color="auto"/>
            <w:left w:val="none" w:sz="0" w:space="0" w:color="auto"/>
            <w:bottom w:val="none" w:sz="0" w:space="0" w:color="auto"/>
            <w:right w:val="none" w:sz="0" w:space="0" w:color="auto"/>
          </w:divBdr>
        </w:div>
        <w:div w:id="520120716">
          <w:marLeft w:val="274"/>
          <w:marRight w:val="0"/>
          <w:marTop w:val="0"/>
          <w:marBottom w:val="0"/>
          <w:divBdr>
            <w:top w:val="none" w:sz="0" w:space="0" w:color="auto"/>
            <w:left w:val="none" w:sz="0" w:space="0" w:color="auto"/>
            <w:bottom w:val="none" w:sz="0" w:space="0" w:color="auto"/>
            <w:right w:val="none" w:sz="0" w:space="0" w:color="auto"/>
          </w:divBdr>
        </w:div>
        <w:div w:id="558827472">
          <w:marLeft w:val="274"/>
          <w:marRight w:val="0"/>
          <w:marTop w:val="0"/>
          <w:marBottom w:val="0"/>
          <w:divBdr>
            <w:top w:val="none" w:sz="0" w:space="0" w:color="auto"/>
            <w:left w:val="none" w:sz="0" w:space="0" w:color="auto"/>
            <w:bottom w:val="none" w:sz="0" w:space="0" w:color="auto"/>
            <w:right w:val="none" w:sz="0" w:space="0" w:color="auto"/>
          </w:divBdr>
        </w:div>
        <w:div w:id="629747281">
          <w:marLeft w:val="274"/>
          <w:marRight w:val="0"/>
          <w:marTop w:val="0"/>
          <w:marBottom w:val="0"/>
          <w:divBdr>
            <w:top w:val="none" w:sz="0" w:space="0" w:color="auto"/>
            <w:left w:val="none" w:sz="0" w:space="0" w:color="auto"/>
            <w:bottom w:val="none" w:sz="0" w:space="0" w:color="auto"/>
            <w:right w:val="none" w:sz="0" w:space="0" w:color="auto"/>
          </w:divBdr>
        </w:div>
        <w:div w:id="1046024433">
          <w:marLeft w:val="274"/>
          <w:marRight w:val="0"/>
          <w:marTop w:val="0"/>
          <w:marBottom w:val="0"/>
          <w:divBdr>
            <w:top w:val="none" w:sz="0" w:space="0" w:color="auto"/>
            <w:left w:val="none" w:sz="0" w:space="0" w:color="auto"/>
            <w:bottom w:val="none" w:sz="0" w:space="0" w:color="auto"/>
            <w:right w:val="none" w:sz="0" w:space="0" w:color="auto"/>
          </w:divBdr>
        </w:div>
        <w:div w:id="1205866945">
          <w:marLeft w:val="274"/>
          <w:marRight w:val="0"/>
          <w:marTop w:val="0"/>
          <w:marBottom w:val="0"/>
          <w:divBdr>
            <w:top w:val="none" w:sz="0" w:space="0" w:color="auto"/>
            <w:left w:val="none" w:sz="0" w:space="0" w:color="auto"/>
            <w:bottom w:val="none" w:sz="0" w:space="0" w:color="auto"/>
            <w:right w:val="none" w:sz="0" w:space="0" w:color="auto"/>
          </w:divBdr>
        </w:div>
        <w:div w:id="1278944714">
          <w:marLeft w:val="274"/>
          <w:marRight w:val="0"/>
          <w:marTop w:val="0"/>
          <w:marBottom w:val="0"/>
          <w:divBdr>
            <w:top w:val="none" w:sz="0" w:space="0" w:color="auto"/>
            <w:left w:val="none" w:sz="0" w:space="0" w:color="auto"/>
            <w:bottom w:val="none" w:sz="0" w:space="0" w:color="auto"/>
            <w:right w:val="none" w:sz="0" w:space="0" w:color="auto"/>
          </w:divBdr>
        </w:div>
        <w:div w:id="1667706583">
          <w:marLeft w:val="274"/>
          <w:marRight w:val="0"/>
          <w:marTop w:val="0"/>
          <w:marBottom w:val="0"/>
          <w:divBdr>
            <w:top w:val="none" w:sz="0" w:space="0" w:color="auto"/>
            <w:left w:val="none" w:sz="0" w:space="0" w:color="auto"/>
            <w:bottom w:val="none" w:sz="0" w:space="0" w:color="auto"/>
            <w:right w:val="none" w:sz="0" w:space="0" w:color="auto"/>
          </w:divBdr>
        </w:div>
        <w:div w:id="1889144722">
          <w:marLeft w:val="274"/>
          <w:marRight w:val="0"/>
          <w:marTop w:val="0"/>
          <w:marBottom w:val="0"/>
          <w:divBdr>
            <w:top w:val="none" w:sz="0" w:space="0" w:color="auto"/>
            <w:left w:val="none" w:sz="0" w:space="0" w:color="auto"/>
            <w:bottom w:val="none" w:sz="0" w:space="0" w:color="auto"/>
            <w:right w:val="none" w:sz="0" w:space="0" w:color="auto"/>
          </w:divBdr>
        </w:div>
        <w:div w:id="1949967063">
          <w:marLeft w:val="274"/>
          <w:marRight w:val="0"/>
          <w:marTop w:val="0"/>
          <w:marBottom w:val="0"/>
          <w:divBdr>
            <w:top w:val="none" w:sz="0" w:space="0" w:color="auto"/>
            <w:left w:val="none" w:sz="0" w:space="0" w:color="auto"/>
            <w:bottom w:val="none" w:sz="0" w:space="0" w:color="auto"/>
            <w:right w:val="none" w:sz="0" w:space="0" w:color="auto"/>
          </w:divBdr>
        </w:div>
        <w:div w:id="1958871527">
          <w:marLeft w:val="274"/>
          <w:marRight w:val="0"/>
          <w:marTop w:val="0"/>
          <w:marBottom w:val="0"/>
          <w:divBdr>
            <w:top w:val="none" w:sz="0" w:space="0" w:color="auto"/>
            <w:left w:val="none" w:sz="0" w:space="0" w:color="auto"/>
            <w:bottom w:val="none" w:sz="0" w:space="0" w:color="auto"/>
            <w:right w:val="none" w:sz="0" w:space="0" w:color="auto"/>
          </w:divBdr>
        </w:div>
      </w:divsChild>
    </w:div>
    <w:div w:id="1499420961">
      <w:bodyDiv w:val="1"/>
      <w:marLeft w:val="0"/>
      <w:marRight w:val="0"/>
      <w:marTop w:val="0"/>
      <w:marBottom w:val="0"/>
      <w:divBdr>
        <w:top w:val="none" w:sz="0" w:space="0" w:color="auto"/>
        <w:left w:val="none" w:sz="0" w:space="0" w:color="auto"/>
        <w:bottom w:val="none" w:sz="0" w:space="0" w:color="auto"/>
        <w:right w:val="none" w:sz="0" w:space="0" w:color="auto"/>
      </w:divBdr>
      <w:divsChild>
        <w:div w:id="854612967">
          <w:marLeft w:val="0"/>
          <w:marRight w:val="0"/>
          <w:marTop w:val="0"/>
          <w:marBottom w:val="0"/>
          <w:divBdr>
            <w:top w:val="none" w:sz="0" w:space="0" w:color="auto"/>
            <w:left w:val="none" w:sz="0" w:space="0" w:color="auto"/>
            <w:bottom w:val="none" w:sz="0" w:space="0" w:color="auto"/>
            <w:right w:val="none" w:sz="0" w:space="0" w:color="auto"/>
          </w:divBdr>
          <w:divsChild>
            <w:div w:id="744834931">
              <w:marLeft w:val="-225"/>
              <w:marRight w:val="-225"/>
              <w:marTop w:val="0"/>
              <w:marBottom w:val="0"/>
              <w:divBdr>
                <w:top w:val="none" w:sz="0" w:space="0" w:color="auto"/>
                <w:left w:val="none" w:sz="0" w:space="0" w:color="auto"/>
                <w:bottom w:val="none" w:sz="0" w:space="0" w:color="auto"/>
                <w:right w:val="none" w:sz="0" w:space="0" w:color="auto"/>
              </w:divBdr>
              <w:divsChild>
                <w:div w:id="274562545">
                  <w:marLeft w:val="0"/>
                  <w:marRight w:val="0"/>
                  <w:marTop w:val="0"/>
                  <w:marBottom w:val="0"/>
                  <w:divBdr>
                    <w:top w:val="none" w:sz="0" w:space="0" w:color="auto"/>
                    <w:left w:val="none" w:sz="0" w:space="0" w:color="auto"/>
                    <w:bottom w:val="none" w:sz="0" w:space="0" w:color="auto"/>
                    <w:right w:val="none" w:sz="0" w:space="0" w:color="auto"/>
                  </w:divBdr>
                  <w:divsChild>
                    <w:div w:id="20765079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597979282">
      <w:bodyDiv w:val="1"/>
      <w:marLeft w:val="0"/>
      <w:marRight w:val="0"/>
      <w:marTop w:val="0"/>
      <w:marBottom w:val="0"/>
      <w:divBdr>
        <w:top w:val="none" w:sz="0" w:space="0" w:color="auto"/>
        <w:left w:val="none" w:sz="0" w:space="0" w:color="auto"/>
        <w:bottom w:val="none" w:sz="0" w:space="0" w:color="auto"/>
        <w:right w:val="none" w:sz="0" w:space="0" w:color="auto"/>
      </w:divBdr>
      <w:divsChild>
        <w:div w:id="216745234">
          <w:marLeft w:val="288"/>
          <w:marRight w:val="0"/>
          <w:marTop w:val="0"/>
          <w:marBottom w:val="0"/>
          <w:divBdr>
            <w:top w:val="none" w:sz="0" w:space="0" w:color="auto"/>
            <w:left w:val="none" w:sz="0" w:space="0" w:color="auto"/>
            <w:bottom w:val="none" w:sz="0" w:space="0" w:color="auto"/>
            <w:right w:val="none" w:sz="0" w:space="0" w:color="auto"/>
          </w:divBdr>
        </w:div>
        <w:div w:id="239219768">
          <w:marLeft w:val="288"/>
          <w:marRight w:val="0"/>
          <w:marTop w:val="0"/>
          <w:marBottom w:val="0"/>
          <w:divBdr>
            <w:top w:val="none" w:sz="0" w:space="0" w:color="auto"/>
            <w:left w:val="none" w:sz="0" w:space="0" w:color="auto"/>
            <w:bottom w:val="none" w:sz="0" w:space="0" w:color="auto"/>
            <w:right w:val="none" w:sz="0" w:space="0" w:color="auto"/>
          </w:divBdr>
        </w:div>
        <w:div w:id="346520708">
          <w:marLeft w:val="288"/>
          <w:marRight w:val="0"/>
          <w:marTop w:val="0"/>
          <w:marBottom w:val="0"/>
          <w:divBdr>
            <w:top w:val="none" w:sz="0" w:space="0" w:color="auto"/>
            <w:left w:val="none" w:sz="0" w:space="0" w:color="auto"/>
            <w:bottom w:val="none" w:sz="0" w:space="0" w:color="auto"/>
            <w:right w:val="none" w:sz="0" w:space="0" w:color="auto"/>
          </w:divBdr>
        </w:div>
        <w:div w:id="381632348">
          <w:marLeft w:val="288"/>
          <w:marRight w:val="0"/>
          <w:marTop w:val="0"/>
          <w:marBottom w:val="0"/>
          <w:divBdr>
            <w:top w:val="none" w:sz="0" w:space="0" w:color="auto"/>
            <w:left w:val="none" w:sz="0" w:space="0" w:color="auto"/>
            <w:bottom w:val="none" w:sz="0" w:space="0" w:color="auto"/>
            <w:right w:val="none" w:sz="0" w:space="0" w:color="auto"/>
          </w:divBdr>
        </w:div>
        <w:div w:id="393310607">
          <w:marLeft w:val="288"/>
          <w:marRight w:val="0"/>
          <w:marTop w:val="0"/>
          <w:marBottom w:val="0"/>
          <w:divBdr>
            <w:top w:val="none" w:sz="0" w:space="0" w:color="auto"/>
            <w:left w:val="none" w:sz="0" w:space="0" w:color="auto"/>
            <w:bottom w:val="none" w:sz="0" w:space="0" w:color="auto"/>
            <w:right w:val="none" w:sz="0" w:space="0" w:color="auto"/>
          </w:divBdr>
        </w:div>
        <w:div w:id="1582135767">
          <w:marLeft w:val="288"/>
          <w:marRight w:val="0"/>
          <w:marTop w:val="0"/>
          <w:marBottom w:val="0"/>
          <w:divBdr>
            <w:top w:val="none" w:sz="0" w:space="0" w:color="auto"/>
            <w:left w:val="none" w:sz="0" w:space="0" w:color="auto"/>
            <w:bottom w:val="none" w:sz="0" w:space="0" w:color="auto"/>
            <w:right w:val="none" w:sz="0" w:space="0" w:color="auto"/>
          </w:divBdr>
        </w:div>
        <w:div w:id="1624648542">
          <w:marLeft w:val="288"/>
          <w:marRight w:val="0"/>
          <w:marTop w:val="0"/>
          <w:marBottom w:val="0"/>
          <w:divBdr>
            <w:top w:val="none" w:sz="0" w:space="0" w:color="auto"/>
            <w:left w:val="none" w:sz="0" w:space="0" w:color="auto"/>
            <w:bottom w:val="none" w:sz="0" w:space="0" w:color="auto"/>
            <w:right w:val="none" w:sz="0" w:space="0" w:color="auto"/>
          </w:divBdr>
        </w:div>
        <w:div w:id="1987776982">
          <w:marLeft w:val="288"/>
          <w:marRight w:val="0"/>
          <w:marTop w:val="0"/>
          <w:marBottom w:val="0"/>
          <w:divBdr>
            <w:top w:val="none" w:sz="0" w:space="0" w:color="auto"/>
            <w:left w:val="none" w:sz="0" w:space="0" w:color="auto"/>
            <w:bottom w:val="none" w:sz="0" w:space="0" w:color="auto"/>
            <w:right w:val="none" w:sz="0" w:space="0" w:color="auto"/>
          </w:divBdr>
        </w:div>
        <w:div w:id="2068645215">
          <w:marLeft w:val="288"/>
          <w:marRight w:val="0"/>
          <w:marTop w:val="0"/>
          <w:marBottom w:val="0"/>
          <w:divBdr>
            <w:top w:val="none" w:sz="0" w:space="0" w:color="auto"/>
            <w:left w:val="none" w:sz="0" w:space="0" w:color="auto"/>
            <w:bottom w:val="none" w:sz="0" w:space="0" w:color="auto"/>
            <w:right w:val="none" w:sz="0" w:space="0" w:color="auto"/>
          </w:divBdr>
        </w:div>
      </w:divsChild>
    </w:div>
    <w:div w:id="1628315823">
      <w:bodyDiv w:val="1"/>
      <w:marLeft w:val="0"/>
      <w:marRight w:val="0"/>
      <w:marTop w:val="0"/>
      <w:marBottom w:val="0"/>
      <w:divBdr>
        <w:top w:val="none" w:sz="0" w:space="0" w:color="auto"/>
        <w:left w:val="none" w:sz="0" w:space="0" w:color="auto"/>
        <w:bottom w:val="none" w:sz="0" w:space="0" w:color="auto"/>
        <w:right w:val="none" w:sz="0" w:space="0" w:color="auto"/>
      </w:divBdr>
    </w:div>
    <w:div w:id="1679186984">
      <w:bodyDiv w:val="1"/>
      <w:marLeft w:val="0"/>
      <w:marRight w:val="0"/>
      <w:marTop w:val="0"/>
      <w:marBottom w:val="0"/>
      <w:divBdr>
        <w:top w:val="none" w:sz="0" w:space="0" w:color="auto"/>
        <w:left w:val="none" w:sz="0" w:space="0" w:color="auto"/>
        <w:bottom w:val="none" w:sz="0" w:space="0" w:color="auto"/>
        <w:right w:val="none" w:sz="0" w:space="0" w:color="auto"/>
      </w:divBdr>
      <w:divsChild>
        <w:div w:id="42871884">
          <w:marLeft w:val="0"/>
          <w:marRight w:val="0"/>
          <w:marTop w:val="0"/>
          <w:marBottom w:val="0"/>
          <w:divBdr>
            <w:top w:val="none" w:sz="0" w:space="0" w:color="auto"/>
            <w:left w:val="none" w:sz="0" w:space="0" w:color="auto"/>
            <w:bottom w:val="none" w:sz="0" w:space="0" w:color="auto"/>
            <w:right w:val="none" w:sz="0" w:space="0" w:color="auto"/>
          </w:divBdr>
          <w:divsChild>
            <w:div w:id="109400687">
              <w:marLeft w:val="-225"/>
              <w:marRight w:val="-225"/>
              <w:marTop w:val="0"/>
              <w:marBottom w:val="0"/>
              <w:divBdr>
                <w:top w:val="none" w:sz="0" w:space="0" w:color="auto"/>
                <w:left w:val="none" w:sz="0" w:space="0" w:color="auto"/>
                <w:bottom w:val="none" w:sz="0" w:space="0" w:color="auto"/>
                <w:right w:val="none" w:sz="0" w:space="0" w:color="auto"/>
              </w:divBdr>
              <w:divsChild>
                <w:div w:id="1081176632">
                  <w:marLeft w:val="0"/>
                  <w:marRight w:val="0"/>
                  <w:marTop w:val="0"/>
                  <w:marBottom w:val="0"/>
                  <w:divBdr>
                    <w:top w:val="none" w:sz="0" w:space="0" w:color="auto"/>
                    <w:left w:val="none" w:sz="0" w:space="0" w:color="auto"/>
                    <w:bottom w:val="none" w:sz="0" w:space="0" w:color="auto"/>
                    <w:right w:val="none" w:sz="0" w:space="0" w:color="auto"/>
                  </w:divBdr>
                  <w:divsChild>
                    <w:div w:id="156895361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684865500">
      <w:bodyDiv w:val="1"/>
      <w:marLeft w:val="0"/>
      <w:marRight w:val="0"/>
      <w:marTop w:val="0"/>
      <w:marBottom w:val="0"/>
      <w:divBdr>
        <w:top w:val="none" w:sz="0" w:space="0" w:color="auto"/>
        <w:left w:val="none" w:sz="0" w:space="0" w:color="auto"/>
        <w:bottom w:val="none" w:sz="0" w:space="0" w:color="auto"/>
        <w:right w:val="none" w:sz="0" w:space="0" w:color="auto"/>
      </w:divBdr>
    </w:div>
    <w:div w:id="1777560516">
      <w:bodyDiv w:val="1"/>
      <w:marLeft w:val="0"/>
      <w:marRight w:val="0"/>
      <w:marTop w:val="0"/>
      <w:marBottom w:val="0"/>
      <w:divBdr>
        <w:top w:val="none" w:sz="0" w:space="0" w:color="auto"/>
        <w:left w:val="none" w:sz="0" w:space="0" w:color="auto"/>
        <w:bottom w:val="none" w:sz="0" w:space="0" w:color="auto"/>
        <w:right w:val="none" w:sz="0" w:space="0" w:color="auto"/>
      </w:divBdr>
    </w:div>
    <w:div w:id="1791246857">
      <w:bodyDiv w:val="1"/>
      <w:marLeft w:val="0"/>
      <w:marRight w:val="0"/>
      <w:marTop w:val="0"/>
      <w:marBottom w:val="0"/>
      <w:divBdr>
        <w:top w:val="none" w:sz="0" w:space="0" w:color="auto"/>
        <w:left w:val="none" w:sz="0" w:space="0" w:color="auto"/>
        <w:bottom w:val="none" w:sz="0" w:space="0" w:color="auto"/>
        <w:right w:val="none" w:sz="0" w:space="0" w:color="auto"/>
      </w:divBdr>
    </w:div>
    <w:div w:id="1796100471">
      <w:bodyDiv w:val="1"/>
      <w:marLeft w:val="0"/>
      <w:marRight w:val="0"/>
      <w:marTop w:val="0"/>
      <w:marBottom w:val="0"/>
      <w:divBdr>
        <w:top w:val="none" w:sz="0" w:space="0" w:color="auto"/>
        <w:left w:val="none" w:sz="0" w:space="0" w:color="auto"/>
        <w:bottom w:val="none" w:sz="0" w:space="0" w:color="auto"/>
        <w:right w:val="none" w:sz="0" w:space="0" w:color="auto"/>
      </w:divBdr>
    </w:div>
    <w:div w:id="1848666848">
      <w:bodyDiv w:val="1"/>
      <w:marLeft w:val="0"/>
      <w:marRight w:val="0"/>
      <w:marTop w:val="0"/>
      <w:marBottom w:val="0"/>
      <w:divBdr>
        <w:top w:val="none" w:sz="0" w:space="0" w:color="auto"/>
        <w:left w:val="none" w:sz="0" w:space="0" w:color="auto"/>
        <w:bottom w:val="none" w:sz="0" w:space="0" w:color="auto"/>
        <w:right w:val="none" w:sz="0" w:space="0" w:color="auto"/>
      </w:divBdr>
      <w:divsChild>
        <w:div w:id="1602492304">
          <w:marLeft w:val="0"/>
          <w:marRight w:val="0"/>
          <w:marTop w:val="100"/>
          <w:marBottom w:val="100"/>
          <w:divBdr>
            <w:top w:val="none" w:sz="0" w:space="0" w:color="auto"/>
            <w:left w:val="none" w:sz="0" w:space="0" w:color="auto"/>
            <w:bottom w:val="none" w:sz="0" w:space="0" w:color="auto"/>
            <w:right w:val="none" w:sz="0" w:space="0" w:color="auto"/>
          </w:divBdr>
          <w:divsChild>
            <w:div w:id="1740588606">
              <w:marLeft w:val="0"/>
              <w:marRight w:val="0"/>
              <w:marTop w:val="0"/>
              <w:marBottom w:val="300"/>
              <w:divBdr>
                <w:top w:val="none" w:sz="0" w:space="0" w:color="auto"/>
                <w:left w:val="none" w:sz="0" w:space="0" w:color="auto"/>
                <w:bottom w:val="none" w:sz="0" w:space="0" w:color="auto"/>
                <w:right w:val="none" w:sz="0" w:space="0" w:color="auto"/>
              </w:divBdr>
              <w:divsChild>
                <w:div w:id="192890634">
                  <w:marLeft w:val="3105"/>
                  <w:marRight w:val="0"/>
                  <w:marTop w:val="0"/>
                  <w:marBottom w:val="0"/>
                  <w:divBdr>
                    <w:top w:val="none" w:sz="0" w:space="0" w:color="auto"/>
                    <w:left w:val="none" w:sz="0" w:space="0" w:color="auto"/>
                    <w:bottom w:val="none" w:sz="0" w:space="0" w:color="auto"/>
                    <w:right w:val="none" w:sz="0" w:space="0" w:color="auto"/>
                  </w:divBdr>
                  <w:divsChild>
                    <w:div w:id="1078789421">
                      <w:marLeft w:val="0"/>
                      <w:marRight w:val="3105"/>
                      <w:marTop w:val="0"/>
                      <w:marBottom w:val="0"/>
                      <w:divBdr>
                        <w:top w:val="none" w:sz="0" w:space="0" w:color="auto"/>
                        <w:left w:val="none" w:sz="0" w:space="0" w:color="auto"/>
                        <w:bottom w:val="none" w:sz="0" w:space="0" w:color="auto"/>
                        <w:right w:val="none" w:sz="0" w:space="0" w:color="auto"/>
                      </w:divBdr>
                      <w:divsChild>
                        <w:div w:id="1747609972">
                          <w:marLeft w:val="0"/>
                          <w:marRight w:val="0"/>
                          <w:marTop w:val="0"/>
                          <w:marBottom w:val="0"/>
                          <w:divBdr>
                            <w:top w:val="none" w:sz="0" w:space="0" w:color="auto"/>
                            <w:left w:val="none" w:sz="0" w:space="0" w:color="auto"/>
                            <w:bottom w:val="none" w:sz="0" w:space="0" w:color="auto"/>
                            <w:right w:val="none" w:sz="0" w:space="0" w:color="auto"/>
                          </w:divBdr>
                          <w:divsChild>
                            <w:div w:id="1729573204">
                              <w:marLeft w:val="0"/>
                              <w:marRight w:val="0"/>
                              <w:marTop w:val="0"/>
                              <w:marBottom w:val="0"/>
                              <w:divBdr>
                                <w:top w:val="none" w:sz="0" w:space="0" w:color="auto"/>
                                <w:left w:val="none" w:sz="0" w:space="0" w:color="auto"/>
                                <w:bottom w:val="none" w:sz="0" w:space="0" w:color="auto"/>
                                <w:right w:val="none" w:sz="0" w:space="0" w:color="auto"/>
                              </w:divBdr>
                              <w:divsChild>
                                <w:div w:id="20701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4273250">
      <w:bodyDiv w:val="1"/>
      <w:marLeft w:val="0"/>
      <w:marRight w:val="0"/>
      <w:marTop w:val="0"/>
      <w:marBottom w:val="0"/>
      <w:divBdr>
        <w:top w:val="none" w:sz="0" w:space="0" w:color="auto"/>
        <w:left w:val="none" w:sz="0" w:space="0" w:color="auto"/>
        <w:bottom w:val="none" w:sz="0" w:space="0" w:color="auto"/>
        <w:right w:val="none" w:sz="0" w:space="0" w:color="auto"/>
      </w:divBdr>
    </w:div>
    <w:div w:id="1951889414">
      <w:bodyDiv w:val="1"/>
      <w:marLeft w:val="0"/>
      <w:marRight w:val="0"/>
      <w:marTop w:val="0"/>
      <w:marBottom w:val="0"/>
      <w:divBdr>
        <w:top w:val="none" w:sz="0" w:space="0" w:color="auto"/>
        <w:left w:val="none" w:sz="0" w:space="0" w:color="auto"/>
        <w:bottom w:val="none" w:sz="0" w:space="0" w:color="auto"/>
        <w:right w:val="none" w:sz="0" w:space="0" w:color="auto"/>
      </w:divBdr>
      <w:divsChild>
        <w:div w:id="1412191815">
          <w:marLeft w:val="0"/>
          <w:marRight w:val="0"/>
          <w:marTop w:val="0"/>
          <w:marBottom w:val="0"/>
          <w:divBdr>
            <w:top w:val="none" w:sz="0" w:space="0" w:color="auto"/>
            <w:left w:val="none" w:sz="0" w:space="0" w:color="auto"/>
            <w:bottom w:val="none" w:sz="0" w:space="0" w:color="auto"/>
            <w:right w:val="none" w:sz="0" w:space="0" w:color="auto"/>
          </w:divBdr>
          <w:divsChild>
            <w:div w:id="1268586196">
              <w:marLeft w:val="-225"/>
              <w:marRight w:val="-225"/>
              <w:marTop w:val="0"/>
              <w:marBottom w:val="0"/>
              <w:divBdr>
                <w:top w:val="none" w:sz="0" w:space="0" w:color="auto"/>
                <w:left w:val="none" w:sz="0" w:space="0" w:color="auto"/>
                <w:bottom w:val="none" w:sz="0" w:space="0" w:color="auto"/>
                <w:right w:val="none" w:sz="0" w:space="0" w:color="auto"/>
              </w:divBdr>
              <w:divsChild>
                <w:div w:id="675419062">
                  <w:marLeft w:val="0"/>
                  <w:marRight w:val="0"/>
                  <w:marTop w:val="0"/>
                  <w:marBottom w:val="0"/>
                  <w:divBdr>
                    <w:top w:val="none" w:sz="0" w:space="0" w:color="auto"/>
                    <w:left w:val="none" w:sz="0" w:space="0" w:color="auto"/>
                    <w:bottom w:val="none" w:sz="0" w:space="0" w:color="auto"/>
                    <w:right w:val="none" w:sz="0" w:space="0" w:color="auto"/>
                  </w:divBdr>
                  <w:divsChild>
                    <w:div w:id="173546738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966427445">
      <w:bodyDiv w:val="1"/>
      <w:marLeft w:val="0"/>
      <w:marRight w:val="0"/>
      <w:marTop w:val="0"/>
      <w:marBottom w:val="0"/>
      <w:divBdr>
        <w:top w:val="none" w:sz="0" w:space="0" w:color="auto"/>
        <w:left w:val="none" w:sz="0" w:space="0" w:color="auto"/>
        <w:bottom w:val="none" w:sz="0" w:space="0" w:color="auto"/>
        <w:right w:val="none" w:sz="0" w:space="0" w:color="auto"/>
      </w:divBdr>
    </w:div>
    <w:div w:id="2010669953">
      <w:bodyDiv w:val="1"/>
      <w:marLeft w:val="0"/>
      <w:marRight w:val="0"/>
      <w:marTop w:val="0"/>
      <w:marBottom w:val="0"/>
      <w:divBdr>
        <w:top w:val="none" w:sz="0" w:space="0" w:color="auto"/>
        <w:left w:val="none" w:sz="0" w:space="0" w:color="auto"/>
        <w:bottom w:val="none" w:sz="0" w:space="0" w:color="auto"/>
        <w:right w:val="none" w:sz="0" w:space="0" w:color="auto"/>
      </w:divBdr>
    </w:div>
    <w:div w:id="2010907879">
      <w:bodyDiv w:val="1"/>
      <w:marLeft w:val="0"/>
      <w:marRight w:val="0"/>
      <w:marTop w:val="0"/>
      <w:marBottom w:val="0"/>
      <w:divBdr>
        <w:top w:val="none" w:sz="0" w:space="0" w:color="auto"/>
        <w:left w:val="none" w:sz="0" w:space="0" w:color="auto"/>
        <w:bottom w:val="none" w:sz="0" w:space="0" w:color="auto"/>
        <w:right w:val="none" w:sz="0" w:space="0" w:color="auto"/>
      </w:divBdr>
    </w:div>
    <w:div w:id="2090537171">
      <w:bodyDiv w:val="1"/>
      <w:marLeft w:val="0"/>
      <w:marRight w:val="0"/>
      <w:marTop w:val="0"/>
      <w:marBottom w:val="0"/>
      <w:divBdr>
        <w:top w:val="none" w:sz="0" w:space="0" w:color="auto"/>
        <w:left w:val="none" w:sz="0" w:space="0" w:color="auto"/>
        <w:bottom w:val="none" w:sz="0" w:space="0" w:color="auto"/>
        <w:right w:val="none" w:sz="0" w:space="0" w:color="auto"/>
      </w:divBdr>
      <w:divsChild>
        <w:div w:id="1076518044">
          <w:marLeft w:val="0"/>
          <w:marRight w:val="0"/>
          <w:marTop w:val="0"/>
          <w:marBottom w:val="0"/>
          <w:divBdr>
            <w:top w:val="none" w:sz="0" w:space="0" w:color="auto"/>
            <w:left w:val="none" w:sz="0" w:space="0" w:color="auto"/>
            <w:bottom w:val="none" w:sz="0" w:space="0" w:color="auto"/>
            <w:right w:val="none" w:sz="0" w:space="0" w:color="auto"/>
          </w:divBdr>
          <w:divsChild>
            <w:div w:id="1478835730">
              <w:marLeft w:val="-225"/>
              <w:marRight w:val="-225"/>
              <w:marTop w:val="0"/>
              <w:marBottom w:val="0"/>
              <w:divBdr>
                <w:top w:val="none" w:sz="0" w:space="0" w:color="auto"/>
                <w:left w:val="none" w:sz="0" w:space="0" w:color="auto"/>
                <w:bottom w:val="none" w:sz="0" w:space="0" w:color="auto"/>
                <w:right w:val="none" w:sz="0" w:space="0" w:color="auto"/>
              </w:divBdr>
              <w:divsChild>
                <w:div w:id="1022822740">
                  <w:marLeft w:val="0"/>
                  <w:marRight w:val="0"/>
                  <w:marTop w:val="0"/>
                  <w:marBottom w:val="0"/>
                  <w:divBdr>
                    <w:top w:val="none" w:sz="0" w:space="0" w:color="auto"/>
                    <w:left w:val="none" w:sz="0" w:space="0" w:color="auto"/>
                    <w:bottom w:val="none" w:sz="0" w:space="0" w:color="auto"/>
                    <w:right w:val="none" w:sz="0" w:space="0" w:color="auto"/>
                  </w:divBdr>
                  <w:divsChild>
                    <w:div w:id="65110724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2102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A7888CA2B6AF2C448081A00E0D647C32" ma:contentTypeVersion="4" ma:contentTypeDescription="Create a new document." ma:contentTypeScope="" ma:versionID="547efc129305a818913dcbfaa7b4844d">
  <xsd:schema xmlns:xsd="http://www.w3.org/2001/XMLSchema" xmlns:xs="http://www.w3.org/2001/XMLSchema" xmlns:p="http://schemas.microsoft.com/office/2006/metadata/properties" xmlns:ns2="ed1da494-7663-4acc-8f1f-1d111eedc907" targetNamespace="http://schemas.microsoft.com/office/2006/metadata/properties" ma:root="true" ma:fieldsID="26f3e24544fb8ae0d4912d33480043de" ns2:_="">
    <xsd:import namespace="ed1da494-7663-4acc-8f1f-1d111eedc9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da494-7663-4acc-8f1f-1d111eedc9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93D042-BC75-46AB-B6DC-B123BE562867}">
  <ds:schemaRefs>
    <ds:schemaRef ds:uri="http://schemas.openxmlformats.org/officeDocument/2006/bibliography"/>
  </ds:schemaRefs>
</ds:datastoreItem>
</file>

<file path=customXml/itemProps2.xml><?xml version="1.0" encoding="utf-8"?>
<ds:datastoreItem xmlns:ds="http://schemas.openxmlformats.org/officeDocument/2006/customXml" ds:itemID="{F775F3D8-C3BE-4BBE-9D5C-8EDC6FC7BA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732CD9-75D7-4322-9671-1E48185FE9CD}">
  <ds:schemaRefs>
    <ds:schemaRef ds:uri="http://schemas.openxmlformats.org/officeDocument/2006/bibliography"/>
  </ds:schemaRefs>
</ds:datastoreItem>
</file>

<file path=customXml/itemProps4.xml><?xml version="1.0" encoding="utf-8"?>
<ds:datastoreItem xmlns:ds="http://schemas.openxmlformats.org/officeDocument/2006/customXml" ds:itemID="{9C3A60F3-FC5F-4493-B8E8-C2658A0DAE84}">
  <ds:schemaRefs>
    <ds:schemaRef ds:uri="http://schemas.microsoft.com/sharepoint/v3/contenttype/forms"/>
  </ds:schemaRefs>
</ds:datastoreItem>
</file>

<file path=customXml/itemProps5.xml><?xml version="1.0" encoding="utf-8"?>
<ds:datastoreItem xmlns:ds="http://schemas.openxmlformats.org/officeDocument/2006/customXml" ds:itemID="{1C4EC2FC-AC95-4A82-B0A0-F446F0EA3552}">
  <ds:schemaRefs>
    <ds:schemaRef ds:uri="http://schemas.microsoft.com/office/2006/metadata/longProperties"/>
  </ds:schemaRefs>
</ds:datastoreItem>
</file>

<file path=customXml/itemProps6.xml><?xml version="1.0" encoding="utf-8"?>
<ds:datastoreItem xmlns:ds="http://schemas.openxmlformats.org/officeDocument/2006/customXml" ds:itemID="{7448D78B-E655-44B5-84E6-A63F7A47C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da494-7663-4acc-8f1f-1d111eedc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849</Words>
  <Characters>4845</Characters>
  <Application>Microsoft Office Word</Application>
  <DocSecurity>0</DocSecurity>
  <Lines>40</Lines>
  <Paragraphs>11</Paragraphs>
  <ScaleCrop>false</ScaleCrop>
  <Company>Marie Stopes International</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dc:title>
  <dc:subject/>
  <dc:creator>Cheryl Burbery</dc:creator>
  <cp:keywords/>
  <cp:lastModifiedBy>Oluremi Ayodele</cp:lastModifiedBy>
  <cp:revision>2</cp:revision>
  <cp:lastPrinted>2017-02-06T20:54:00Z</cp:lastPrinted>
  <dcterms:created xsi:type="dcterms:W3CDTF">2025-12-16T19:14:00Z</dcterms:created>
  <dcterms:modified xsi:type="dcterms:W3CDTF">2025-12-16T19:14:00Z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Nicole Pearson</vt:lpwstr>
  </property>
  <property fmtid="{D5CDD505-2E9C-101B-9397-08002B2CF9AE}" pid="3" name="display_urn:schemas-microsoft-com:office:office#Author">
    <vt:lpwstr>Nicole Pearson</vt:lpwstr>
  </property>
  <property fmtid="{D5CDD505-2E9C-101B-9397-08002B2CF9AE}" pid="4" name="ContentType">
    <vt:lpwstr>Document</vt:lpwstr>
  </property>
  <property fmtid="{D5CDD505-2E9C-101B-9397-08002B2CF9AE}" pid="5" name="ContentTypeId">
    <vt:lpwstr>0x01010400DFB931F00BCE8140961E2DD9EA6EE778</vt:lpwstr>
  </property>
  <property fmtid="{D5CDD505-2E9C-101B-9397-08002B2CF9AE}" pid="6" name="_dlc_DocId">
    <vt:lpwstr>MSII-112442454-297804</vt:lpwstr>
  </property>
  <property fmtid="{D5CDD505-2E9C-101B-9397-08002B2CF9AE}" pid="7" name="_dlc_DocIdItemGuid">
    <vt:lpwstr>dc1f7b5d-6d71-4d28-b3b6-462640b4caae</vt:lpwstr>
  </property>
  <property fmtid="{D5CDD505-2E9C-101B-9397-08002B2CF9AE}" pid="8" name="_dlc_DocIdUrl">
    <vt:lpwstr>https://mariestopes.sharepoint.com/SierraLeone/_layouts/15/DocIdRedir.aspx?ID=MSII-112442454-297804, MSII-112442454-297804</vt:lpwstr>
  </property>
</Properties>
</file>